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AB" w:rsidRDefault="002D28AB" w:rsidP="002D28AB">
      <w:pPr>
        <w:spacing w:after="0" w:line="240" w:lineRule="auto"/>
        <w:jc w:val="center"/>
        <w:rPr>
          <w:rFonts w:ascii="Times New Roman" w:hAnsi="Times New Roman"/>
          <w:b/>
          <w:i/>
          <w:sz w:val="36"/>
          <w:szCs w:val="36"/>
        </w:rPr>
      </w:pPr>
      <w:r w:rsidRPr="00F03E4F">
        <w:rPr>
          <w:rFonts w:ascii="Times New Roman" w:hAnsi="Times New Roman"/>
          <w:b/>
          <w:i/>
          <w:sz w:val="36"/>
          <w:szCs w:val="36"/>
        </w:rPr>
        <w:t>Памятка для учащихся по правилам</w:t>
      </w:r>
    </w:p>
    <w:p w:rsidR="002D28AB" w:rsidRPr="00F03E4F" w:rsidRDefault="002D28AB" w:rsidP="002D28AB">
      <w:pPr>
        <w:spacing w:after="0" w:line="240" w:lineRule="auto"/>
        <w:jc w:val="center"/>
        <w:rPr>
          <w:rFonts w:ascii="Times New Roman" w:hAnsi="Times New Roman"/>
          <w:sz w:val="28"/>
          <w:szCs w:val="28"/>
        </w:rPr>
      </w:pPr>
      <w:r w:rsidRPr="00F03E4F">
        <w:rPr>
          <w:rFonts w:ascii="Times New Roman" w:hAnsi="Times New Roman"/>
          <w:b/>
          <w:i/>
          <w:sz w:val="36"/>
          <w:szCs w:val="36"/>
        </w:rPr>
        <w:t xml:space="preserve"> дорожного движения</w:t>
      </w:r>
    </w:p>
    <w:p w:rsidR="002D28AB" w:rsidRDefault="002D28AB" w:rsidP="002D28AB">
      <w:pPr>
        <w:jc w:val="center"/>
        <w:rPr>
          <w:rStyle w:val="c2"/>
          <w:rFonts w:ascii="Times New Roman" w:hAnsi="Times New Roman"/>
          <w:b/>
          <w:bCs/>
          <w:i/>
          <w:sz w:val="32"/>
          <w:szCs w:val="32"/>
        </w:rPr>
      </w:pPr>
      <w:r>
        <w:rPr>
          <w:noProof/>
          <w:lang w:eastAsia="ru-RU"/>
        </w:rPr>
        <w:drawing>
          <wp:inline distT="0" distB="0" distL="0" distR="0">
            <wp:extent cx="3829050" cy="2181225"/>
            <wp:effectExtent l="19050" t="0" r="0" b="0"/>
            <wp:docPr id="1" name="Рисунок 40" descr="http://900igr.net/datas/obg/Dorozhnye-DTP/0026-026-Detjam-znat-polozheno-Pravila-dorozhn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900igr.net/datas/obg/Dorozhnye-DTP/0026-026-Detjam-znat-polozheno-Pravila-dorozhnye.jpg"/>
                    <pic:cNvPicPr>
                      <a:picLocks noChangeAspect="1" noChangeArrowheads="1"/>
                    </pic:cNvPicPr>
                  </pic:nvPicPr>
                  <pic:blipFill>
                    <a:blip r:embed="rId5" cstate="print"/>
                    <a:srcRect/>
                    <a:stretch>
                      <a:fillRect/>
                    </a:stretch>
                  </pic:blipFill>
                  <pic:spPr bwMode="auto">
                    <a:xfrm>
                      <a:off x="0" y="0"/>
                      <a:ext cx="3829050" cy="2181225"/>
                    </a:xfrm>
                    <a:prstGeom prst="rect">
                      <a:avLst/>
                    </a:prstGeom>
                    <a:noFill/>
                    <a:ln w="9525">
                      <a:noFill/>
                      <a:miter lim="800000"/>
                      <a:headEnd/>
                      <a:tailEnd/>
                    </a:ln>
                  </pic:spPr>
                </pic:pic>
              </a:graphicData>
            </a:graphic>
          </wp:inline>
        </w:drawing>
      </w:r>
    </w:p>
    <w:p w:rsidR="002D28AB" w:rsidRDefault="002D28AB" w:rsidP="002D28AB">
      <w:pPr>
        <w:jc w:val="center"/>
        <w:rPr>
          <w:rStyle w:val="c2"/>
          <w:rFonts w:ascii="Times New Roman" w:hAnsi="Times New Roman"/>
          <w:b/>
          <w:bCs/>
          <w:i/>
          <w:sz w:val="32"/>
          <w:szCs w:val="32"/>
        </w:rPr>
      </w:pPr>
      <w:r>
        <w:rPr>
          <w:rStyle w:val="c2"/>
          <w:rFonts w:ascii="Times New Roman" w:hAnsi="Times New Roman"/>
          <w:b/>
          <w:bCs/>
          <w:i/>
          <w:sz w:val="32"/>
          <w:szCs w:val="32"/>
        </w:rPr>
        <w:t>Памятка для</w:t>
      </w:r>
      <w:r w:rsidRPr="00A3626C">
        <w:rPr>
          <w:rStyle w:val="c2"/>
          <w:rFonts w:ascii="Times New Roman" w:hAnsi="Times New Roman"/>
          <w:b/>
          <w:bCs/>
          <w:i/>
          <w:sz w:val="32"/>
          <w:szCs w:val="32"/>
        </w:rPr>
        <w:t xml:space="preserve"> детей-пешеходов.</w:t>
      </w:r>
    </w:p>
    <w:p w:rsidR="002D28AB" w:rsidRPr="00A3626C" w:rsidRDefault="002D28AB" w:rsidP="002D28AB">
      <w:pPr>
        <w:jc w:val="center"/>
        <w:rPr>
          <w:rFonts w:ascii="Times New Roman" w:hAnsi="Times New Roman"/>
          <w:b/>
          <w:i/>
          <w:sz w:val="32"/>
          <w:szCs w:val="32"/>
        </w:rPr>
      </w:pPr>
      <w:r>
        <w:rPr>
          <w:noProof/>
          <w:lang w:eastAsia="ru-RU"/>
        </w:rPr>
        <w:drawing>
          <wp:inline distT="0" distB="0" distL="0" distR="0">
            <wp:extent cx="2771775" cy="2009775"/>
            <wp:effectExtent l="19050" t="0" r="9525" b="0"/>
            <wp:docPr id="2" name="Рисунок 42" descr="http://mdou3otr.ucoz.ru/raznoe/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mdou3otr.ucoz.ru/raznoe/pdd.jpg"/>
                    <pic:cNvPicPr>
                      <a:picLocks noChangeAspect="1" noChangeArrowheads="1"/>
                    </pic:cNvPicPr>
                  </pic:nvPicPr>
                  <pic:blipFill>
                    <a:blip r:embed="rId6" cstate="print"/>
                    <a:srcRect/>
                    <a:stretch>
                      <a:fillRect/>
                    </a:stretch>
                  </pic:blipFill>
                  <pic:spPr bwMode="auto">
                    <a:xfrm>
                      <a:off x="0" y="0"/>
                      <a:ext cx="2771775" cy="2009775"/>
                    </a:xfrm>
                    <a:prstGeom prst="rect">
                      <a:avLst/>
                    </a:prstGeom>
                    <a:noFill/>
                    <a:ln w="9525">
                      <a:noFill/>
                      <a:miter lim="800000"/>
                      <a:headEnd/>
                      <a:tailEnd/>
                    </a:ln>
                  </pic:spPr>
                </pic:pic>
              </a:graphicData>
            </a:graphic>
          </wp:inline>
        </w:drawing>
      </w:r>
    </w:p>
    <w:p w:rsidR="002D28AB" w:rsidRPr="00A3626C" w:rsidRDefault="002D28AB" w:rsidP="002D28AB">
      <w:pPr>
        <w:pStyle w:val="c1"/>
        <w:spacing w:before="0" w:beforeAutospacing="0" w:after="0" w:afterAutospacing="0" w:line="270" w:lineRule="atLeast"/>
        <w:ind w:firstLine="708"/>
        <w:jc w:val="both"/>
        <w:rPr>
          <w:b/>
        </w:rPr>
      </w:pPr>
      <w:r w:rsidRPr="00A3626C">
        <w:rPr>
          <w:rStyle w:val="c3"/>
          <w:b/>
        </w:rPr>
        <w:t>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2D28AB" w:rsidRPr="00A3626C" w:rsidRDefault="002D28AB" w:rsidP="002D28AB">
      <w:pPr>
        <w:pStyle w:val="c1"/>
        <w:spacing w:before="0" w:beforeAutospacing="0" w:after="0" w:afterAutospacing="0" w:line="270" w:lineRule="atLeast"/>
        <w:ind w:firstLine="708"/>
        <w:jc w:val="both"/>
        <w:rPr>
          <w:b/>
        </w:rPr>
      </w:pPr>
      <w:r w:rsidRPr="00A3626C">
        <w:rPr>
          <w:rStyle w:val="c3"/>
          <w:b/>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2D28AB" w:rsidRPr="00A3626C" w:rsidRDefault="002D28AB" w:rsidP="002D28AB">
      <w:pPr>
        <w:pStyle w:val="c1"/>
        <w:spacing w:before="0" w:beforeAutospacing="0" w:after="0" w:afterAutospacing="0" w:line="270" w:lineRule="atLeast"/>
        <w:ind w:firstLine="708"/>
        <w:jc w:val="both"/>
        <w:rPr>
          <w:b/>
        </w:rPr>
      </w:pPr>
      <w:r w:rsidRPr="00A3626C">
        <w:rPr>
          <w:rStyle w:val="c3"/>
          <w:b/>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2D28AB" w:rsidRPr="00A3626C" w:rsidRDefault="002D28AB" w:rsidP="002D28AB">
      <w:pPr>
        <w:pStyle w:val="c1"/>
        <w:spacing w:before="0" w:beforeAutospacing="0" w:after="0" w:afterAutospacing="0" w:line="270" w:lineRule="atLeast"/>
        <w:ind w:firstLine="708"/>
        <w:jc w:val="both"/>
        <w:rPr>
          <w:b/>
        </w:rPr>
      </w:pPr>
      <w:r w:rsidRPr="00A3626C">
        <w:rPr>
          <w:rStyle w:val="c3"/>
          <w:b/>
        </w:rPr>
        <w:t xml:space="preserve">Если на пешеходном переходе или перекрестке есть светофор, он покажет тебе, когда идти, а когда стоять и ждать. </w:t>
      </w:r>
      <w:proofErr w:type="gramStart"/>
      <w:r w:rsidRPr="00A3626C">
        <w:rPr>
          <w:rStyle w:val="c3"/>
          <w:b/>
        </w:rPr>
        <w:t>Красный сигнал для пешеходов – стой, желтый – жди, зеленый – посмотри, остановились ли все машины, потом иди.</w:t>
      </w:r>
      <w:proofErr w:type="gramEnd"/>
      <w:r w:rsidRPr="00A3626C">
        <w:rPr>
          <w:rStyle w:val="c3"/>
          <w:b/>
        </w:rPr>
        <w:t xml:space="preserve"> Никогда не переходи улицу на красный сигнал, даже если машин поблизости нет.</w:t>
      </w:r>
    </w:p>
    <w:p w:rsidR="002D28AB" w:rsidRPr="00A3626C" w:rsidRDefault="002D28AB" w:rsidP="002D28AB">
      <w:pPr>
        <w:pStyle w:val="c1"/>
        <w:spacing w:before="0" w:beforeAutospacing="0" w:after="0" w:afterAutospacing="0" w:line="270" w:lineRule="atLeast"/>
        <w:ind w:firstLine="708"/>
        <w:jc w:val="both"/>
        <w:rPr>
          <w:b/>
        </w:rPr>
      </w:pPr>
      <w:r w:rsidRPr="00A3626C">
        <w:rPr>
          <w:rStyle w:val="c3"/>
          <w:b/>
        </w:rPr>
        <w:t xml:space="preserve">Как только загорелся зеленый сигнал светофора, не «бросайся» с тротуара на дорогу. Бывает, что у машины неисправны тормоза, и она может неожиданно </w:t>
      </w:r>
      <w:r w:rsidRPr="00A3626C">
        <w:rPr>
          <w:rStyle w:val="c3"/>
          <w:b/>
        </w:rPr>
        <w:lastRenderedPageBreak/>
        <w:t>выехать на пешеходный переход. Поэтому переходить дорогу надо спокойно. Переходи, а не перебегай!</w:t>
      </w:r>
    </w:p>
    <w:p w:rsidR="002D28AB" w:rsidRPr="00A3626C" w:rsidRDefault="002D28AB" w:rsidP="002D28AB">
      <w:pPr>
        <w:pStyle w:val="c1"/>
        <w:spacing w:before="0" w:beforeAutospacing="0" w:after="0" w:afterAutospacing="0" w:line="270" w:lineRule="atLeast"/>
        <w:ind w:firstLine="708"/>
        <w:jc w:val="both"/>
        <w:rPr>
          <w:b/>
        </w:rPr>
      </w:pPr>
      <w:r w:rsidRPr="00A3626C">
        <w:rPr>
          <w:rStyle w:val="c3"/>
          <w:b/>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2D28AB" w:rsidRPr="00A3626C" w:rsidRDefault="002D28AB" w:rsidP="002D28AB">
      <w:pPr>
        <w:pStyle w:val="c1"/>
        <w:spacing w:before="0" w:beforeAutospacing="0" w:after="0" w:afterAutospacing="0" w:line="270" w:lineRule="atLeast"/>
        <w:ind w:firstLine="708"/>
        <w:jc w:val="both"/>
        <w:rPr>
          <w:b/>
        </w:rPr>
      </w:pPr>
      <w:r w:rsidRPr="00A3626C">
        <w:rPr>
          <w:rStyle w:val="c3"/>
          <w:b/>
        </w:rPr>
        <w:t>Намного безопасней, если ты и водитель видите друг друга издалека. Тогда и он успеет затормозить заранее, и ты сможешь вовремя остановиться. Главное правило безопасного поведения – предвидеть опасность. Замедли шаг, прислушайся, когда подходишь к арке, углу дома – в общем, к любому месту, откуда может неожиданно выехать машина.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 Опасно играть рядом с дорогой: кататься на велосипеде летом или зимой на санках.</w:t>
      </w:r>
    </w:p>
    <w:p w:rsidR="002D28AB" w:rsidRPr="00A3626C" w:rsidRDefault="002D28AB" w:rsidP="002D28AB">
      <w:pPr>
        <w:pStyle w:val="c4"/>
        <w:spacing w:before="0" w:beforeAutospacing="0" w:after="0" w:afterAutospacing="0" w:line="270" w:lineRule="atLeast"/>
        <w:jc w:val="center"/>
        <w:rPr>
          <w:b/>
        </w:rPr>
      </w:pPr>
      <w:r w:rsidRPr="00A3626C">
        <w:rPr>
          <w:rStyle w:val="c3"/>
          <w:b/>
        </w:rPr>
        <w:t>Знай, правила безопасности пешеходов, не нарушай их, научись применять в жизни!</w:t>
      </w:r>
    </w:p>
    <w:p w:rsidR="002D28AB" w:rsidRDefault="002D28AB" w:rsidP="002D28AB"/>
    <w:p w:rsidR="002D28AB" w:rsidRDefault="002D28AB" w:rsidP="002D28AB">
      <w:pPr>
        <w:shd w:val="clear" w:color="auto" w:fill="F4F9FD"/>
        <w:spacing w:before="75" w:after="75" w:line="240" w:lineRule="auto"/>
        <w:jc w:val="center"/>
        <w:rPr>
          <w:rFonts w:ascii="Times New Roman" w:eastAsia="Times New Roman" w:hAnsi="Times New Roman"/>
          <w:b/>
          <w:bCs/>
          <w:i/>
          <w:sz w:val="36"/>
          <w:szCs w:val="36"/>
          <w:lang w:eastAsia="ru-RU"/>
        </w:rPr>
      </w:pPr>
      <w:r w:rsidRPr="00A3626C">
        <w:rPr>
          <w:rFonts w:ascii="Times New Roman" w:eastAsia="Times New Roman" w:hAnsi="Times New Roman"/>
          <w:b/>
          <w:bCs/>
          <w:i/>
          <w:sz w:val="36"/>
          <w:szCs w:val="36"/>
          <w:lang w:eastAsia="ru-RU"/>
        </w:rPr>
        <w:t>Памятка юного пешехода</w:t>
      </w:r>
    </w:p>
    <w:p w:rsidR="002D28AB" w:rsidRPr="00430052" w:rsidRDefault="002D28AB" w:rsidP="002D28AB">
      <w:pPr>
        <w:shd w:val="clear" w:color="auto" w:fill="F4F9FD"/>
        <w:spacing w:before="75" w:after="75" w:line="240" w:lineRule="auto"/>
        <w:jc w:val="center"/>
        <w:rPr>
          <w:rFonts w:ascii="Tahoma" w:eastAsia="Times New Roman" w:hAnsi="Tahoma" w:cs="Tahoma"/>
          <w:i/>
          <w:sz w:val="36"/>
          <w:szCs w:val="36"/>
          <w:lang w:eastAsia="ru-RU"/>
        </w:rPr>
      </w:pPr>
      <w:r>
        <w:rPr>
          <w:noProof/>
          <w:lang w:eastAsia="ru-RU"/>
        </w:rPr>
        <w:drawing>
          <wp:inline distT="0" distB="0" distL="0" distR="0">
            <wp:extent cx="3952875" cy="2590800"/>
            <wp:effectExtent l="19050" t="0" r="9525" b="0"/>
            <wp:docPr id="3" name="Рисунок 37" descr="http://pbdd.do.am/_nw/2/77648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pbdd.do.am/_nw/2/77648240.jpg"/>
                    <pic:cNvPicPr>
                      <a:picLocks noChangeAspect="1" noChangeArrowheads="1"/>
                    </pic:cNvPicPr>
                  </pic:nvPicPr>
                  <pic:blipFill>
                    <a:blip r:embed="rId7" cstate="print"/>
                    <a:srcRect/>
                    <a:stretch>
                      <a:fillRect/>
                    </a:stretch>
                  </pic:blipFill>
                  <pic:spPr bwMode="auto">
                    <a:xfrm>
                      <a:off x="0" y="0"/>
                      <a:ext cx="3952875" cy="2590800"/>
                    </a:xfrm>
                    <a:prstGeom prst="rect">
                      <a:avLst/>
                    </a:prstGeom>
                    <a:noFill/>
                    <a:ln w="9525">
                      <a:noFill/>
                      <a:miter lim="800000"/>
                      <a:headEnd/>
                      <a:tailEnd/>
                    </a:ln>
                  </pic:spPr>
                </pic:pic>
              </a:graphicData>
            </a:graphic>
          </wp:inline>
        </w:drawing>
      </w:r>
    </w:p>
    <w:p w:rsidR="002D28AB" w:rsidRPr="00430052" w:rsidRDefault="002D28AB" w:rsidP="002D28AB">
      <w:pPr>
        <w:shd w:val="clear" w:color="auto" w:fill="F4F9FD"/>
        <w:spacing w:before="75" w:after="75" w:line="240" w:lineRule="auto"/>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Выйдя на улицу, юный пешеход должен вежливо передвигаться только по тротуару или обочине!</w:t>
      </w:r>
    </w:p>
    <w:p w:rsidR="002D28AB" w:rsidRPr="00430052" w:rsidRDefault="002D28AB" w:rsidP="002D28AB">
      <w:pPr>
        <w:shd w:val="clear" w:color="auto" w:fill="F4F9FD"/>
        <w:spacing w:before="75" w:after="75" w:line="240" w:lineRule="auto"/>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Переходить проезжую часть юный пешеход должен только на разрешающий сигнал светофора, по пешеходному переходу или на перекрестах!</w:t>
      </w:r>
    </w:p>
    <w:p w:rsidR="002D28AB" w:rsidRPr="00430052" w:rsidRDefault="002D28AB" w:rsidP="002D28AB">
      <w:pPr>
        <w:shd w:val="clear" w:color="auto" w:fill="F4F9FD"/>
        <w:spacing w:before="75" w:after="75" w:line="240" w:lineRule="auto"/>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Юный пешеход не должен выходить на проезжую часть из-за стоящего транспорта, деревьев, не осмотрев предварительно улицу!</w:t>
      </w:r>
    </w:p>
    <w:p w:rsidR="002D28AB" w:rsidRPr="00430052" w:rsidRDefault="002D28AB" w:rsidP="002D28AB">
      <w:pPr>
        <w:shd w:val="clear" w:color="auto" w:fill="F4F9FD"/>
        <w:spacing w:before="75" w:after="75" w:line="240" w:lineRule="auto"/>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Юному пешеходу запрещается перебегать проезжую часть перед близко движущимся транспортом!</w:t>
      </w:r>
    </w:p>
    <w:p w:rsidR="002D28AB" w:rsidRPr="00430052" w:rsidRDefault="002D28AB" w:rsidP="002D28AB">
      <w:pPr>
        <w:shd w:val="clear" w:color="auto" w:fill="F4F9FD"/>
        <w:spacing w:before="75" w:after="75" w:line="240" w:lineRule="auto"/>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Юный пешеход обязан предостеречь своих товарищей от нарушения правил дорожного движения!</w:t>
      </w:r>
    </w:p>
    <w:p w:rsidR="002D28AB" w:rsidRPr="00430052" w:rsidRDefault="002D28AB" w:rsidP="002D28AB">
      <w:pPr>
        <w:shd w:val="clear" w:color="auto" w:fill="F4F9FD"/>
        <w:spacing w:before="75" w:after="75" w:line="240" w:lineRule="auto"/>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Юный пешеход обязан помочь людям пожилого возраста при переходе проезжей части!</w:t>
      </w:r>
    </w:p>
    <w:p w:rsidR="002D28AB" w:rsidRDefault="002D28AB" w:rsidP="002D28AB">
      <w:r w:rsidRPr="00430052">
        <w:rPr>
          <w:rFonts w:ascii="Times New Roman" w:eastAsia="Times New Roman" w:hAnsi="Times New Roman"/>
          <w:b/>
          <w:sz w:val="24"/>
          <w:szCs w:val="24"/>
          <w:lang w:eastAsia="ru-RU"/>
        </w:rPr>
        <w:t>Юный пешеход всегда должен соблюдать требования правил дорожного движения</w:t>
      </w:r>
    </w:p>
    <w:p w:rsidR="002D28AB" w:rsidRDefault="002D28AB" w:rsidP="002D28AB">
      <w:pPr>
        <w:shd w:val="clear" w:color="auto" w:fill="F4F9FD"/>
        <w:spacing w:before="75" w:after="75" w:line="240" w:lineRule="auto"/>
        <w:jc w:val="center"/>
        <w:rPr>
          <w:rFonts w:ascii="Times New Roman" w:eastAsia="Times New Roman" w:hAnsi="Times New Roman"/>
          <w:b/>
          <w:bCs/>
          <w:i/>
          <w:sz w:val="32"/>
          <w:szCs w:val="32"/>
          <w:lang w:eastAsia="ru-RU"/>
        </w:rPr>
      </w:pPr>
    </w:p>
    <w:p w:rsidR="002D28AB" w:rsidRDefault="002D28AB" w:rsidP="002D28AB">
      <w:pPr>
        <w:shd w:val="clear" w:color="auto" w:fill="F4F9FD"/>
        <w:spacing w:before="75" w:after="75" w:line="240" w:lineRule="auto"/>
        <w:jc w:val="center"/>
        <w:rPr>
          <w:rFonts w:ascii="Times New Roman" w:eastAsia="Times New Roman" w:hAnsi="Times New Roman"/>
          <w:b/>
          <w:bCs/>
          <w:i/>
          <w:sz w:val="32"/>
          <w:szCs w:val="32"/>
          <w:lang w:eastAsia="ru-RU"/>
        </w:rPr>
      </w:pPr>
    </w:p>
    <w:p w:rsidR="002D28AB" w:rsidRPr="00A3626C" w:rsidRDefault="002D28AB" w:rsidP="002D28AB">
      <w:pPr>
        <w:shd w:val="clear" w:color="auto" w:fill="F4F9FD"/>
        <w:spacing w:before="75" w:after="75" w:line="240" w:lineRule="auto"/>
        <w:jc w:val="center"/>
        <w:rPr>
          <w:rFonts w:ascii="Times New Roman" w:eastAsia="Times New Roman" w:hAnsi="Times New Roman"/>
          <w:b/>
          <w:bCs/>
          <w:i/>
          <w:sz w:val="32"/>
          <w:szCs w:val="32"/>
          <w:lang w:eastAsia="ru-RU"/>
        </w:rPr>
      </w:pPr>
      <w:r w:rsidRPr="00A3626C">
        <w:rPr>
          <w:rFonts w:ascii="Times New Roman" w:eastAsia="Times New Roman" w:hAnsi="Times New Roman"/>
          <w:b/>
          <w:bCs/>
          <w:i/>
          <w:sz w:val="32"/>
          <w:szCs w:val="32"/>
          <w:lang w:eastAsia="ru-RU"/>
        </w:rPr>
        <w:t>Памятка для учащихся по ПДД </w:t>
      </w:r>
    </w:p>
    <w:p w:rsidR="002D28AB" w:rsidRDefault="002D28AB" w:rsidP="002D28AB">
      <w:pPr>
        <w:shd w:val="clear" w:color="auto" w:fill="F4F9FD"/>
        <w:spacing w:before="75" w:after="75" w:line="240" w:lineRule="auto"/>
        <w:jc w:val="center"/>
        <w:rPr>
          <w:rFonts w:ascii="Times New Roman" w:eastAsia="Times New Roman" w:hAnsi="Times New Roman"/>
          <w:b/>
          <w:bCs/>
          <w:i/>
          <w:sz w:val="32"/>
          <w:szCs w:val="32"/>
          <w:lang w:eastAsia="ru-RU"/>
        </w:rPr>
      </w:pPr>
      <w:r w:rsidRPr="00A3626C">
        <w:rPr>
          <w:rFonts w:ascii="Times New Roman" w:eastAsia="Times New Roman" w:hAnsi="Times New Roman"/>
          <w:b/>
          <w:bCs/>
          <w:i/>
          <w:sz w:val="32"/>
          <w:szCs w:val="32"/>
          <w:lang w:eastAsia="ru-RU"/>
        </w:rPr>
        <w:t>в зимнее время и при гололеде.</w:t>
      </w:r>
    </w:p>
    <w:p w:rsidR="002D28AB" w:rsidRPr="00430052" w:rsidRDefault="002D28AB" w:rsidP="002D28AB">
      <w:pPr>
        <w:shd w:val="clear" w:color="auto" w:fill="F4F9FD"/>
        <w:spacing w:before="75" w:after="75" w:line="240" w:lineRule="auto"/>
        <w:jc w:val="center"/>
        <w:rPr>
          <w:rFonts w:ascii="Tahoma" w:eastAsia="Times New Roman" w:hAnsi="Tahoma" w:cs="Tahoma"/>
          <w:b/>
          <w:i/>
          <w:sz w:val="32"/>
          <w:szCs w:val="32"/>
          <w:lang w:eastAsia="ru-RU"/>
        </w:rPr>
      </w:pPr>
      <w:r>
        <w:rPr>
          <w:noProof/>
          <w:lang w:eastAsia="ru-RU"/>
        </w:rPr>
        <w:drawing>
          <wp:inline distT="0" distB="0" distL="0" distR="0">
            <wp:extent cx="3571875" cy="2162175"/>
            <wp:effectExtent l="19050" t="0" r="9525" b="0"/>
            <wp:docPr id="4" name="Рисунок 43" descr="http://gibddnso.ru/uploads/news/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gibddnso.ru/uploads/news/foto.jpg"/>
                    <pic:cNvPicPr>
                      <a:picLocks noChangeAspect="1" noChangeArrowheads="1"/>
                    </pic:cNvPicPr>
                  </pic:nvPicPr>
                  <pic:blipFill>
                    <a:blip r:embed="rId8" cstate="print"/>
                    <a:srcRect/>
                    <a:stretch>
                      <a:fillRect/>
                    </a:stretch>
                  </pic:blipFill>
                  <pic:spPr bwMode="auto">
                    <a:xfrm>
                      <a:off x="0" y="0"/>
                      <a:ext cx="3571875" cy="2162175"/>
                    </a:xfrm>
                    <a:prstGeom prst="rect">
                      <a:avLst/>
                    </a:prstGeom>
                    <a:noFill/>
                    <a:ln w="9525">
                      <a:noFill/>
                      <a:miter lim="800000"/>
                      <a:headEnd/>
                      <a:tailEnd/>
                    </a:ln>
                  </pic:spPr>
                </pic:pic>
              </a:graphicData>
            </a:graphic>
          </wp:inline>
        </w:drawing>
      </w:r>
    </w:p>
    <w:p w:rsidR="002D28AB" w:rsidRDefault="002D28AB" w:rsidP="002D28AB">
      <w:pPr>
        <w:shd w:val="clear" w:color="auto" w:fill="F4F9FD"/>
        <w:spacing w:before="75" w:after="75" w:line="240" w:lineRule="auto"/>
        <w:jc w:val="center"/>
        <w:rPr>
          <w:rFonts w:ascii="Times New Roman" w:eastAsia="Times New Roman" w:hAnsi="Times New Roman"/>
          <w:b/>
          <w:bCs/>
          <w:sz w:val="24"/>
          <w:szCs w:val="24"/>
          <w:lang w:eastAsia="ru-RU"/>
        </w:rPr>
      </w:pPr>
    </w:p>
    <w:p w:rsidR="002D28AB" w:rsidRPr="00430052" w:rsidRDefault="002D28AB" w:rsidP="002D28AB">
      <w:pPr>
        <w:shd w:val="clear" w:color="auto" w:fill="F4F9FD"/>
        <w:spacing w:before="75" w:after="75" w:line="240" w:lineRule="auto"/>
        <w:jc w:val="center"/>
        <w:rPr>
          <w:rFonts w:ascii="Tahoma" w:eastAsia="Times New Roman" w:hAnsi="Tahoma" w:cs="Tahoma"/>
          <w:b/>
          <w:sz w:val="24"/>
          <w:szCs w:val="24"/>
          <w:lang w:eastAsia="ru-RU"/>
        </w:rPr>
      </w:pPr>
      <w:r w:rsidRPr="00A3626C">
        <w:rPr>
          <w:rFonts w:ascii="Times New Roman" w:eastAsia="Times New Roman" w:hAnsi="Times New Roman"/>
          <w:b/>
          <w:bCs/>
          <w:sz w:val="24"/>
          <w:szCs w:val="24"/>
          <w:lang w:eastAsia="ru-RU"/>
        </w:rPr>
        <w:t>Учащиеся, будьте дисциплинированы на улице!</w:t>
      </w:r>
    </w:p>
    <w:p w:rsidR="002D28AB" w:rsidRDefault="002D28AB" w:rsidP="002D28AB">
      <w:pPr>
        <w:shd w:val="clear" w:color="auto" w:fill="F4F9FD"/>
        <w:spacing w:before="75" w:after="75" w:line="240" w:lineRule="auto"/>
        <w:jc w:val="center"/>
        <w:rPr>
          <w:rFonts w:ascii="Times New Roman" w:eastAsia="Times New Roman" w:hAnsi="Times New Roman"/>
          <w:b/>
          <w:bCs/>
          <w:sz w:val="24"/>
          <w:szCs w:val="24"/>
          <w:lang w:eastAsia="ru-RU"/>
        </w:rPr>
      </w:pPr>
      <w:r w:rsidRPr="00A3626C">
        <w:rPr>
          <w:rFonts w:ascii="Times New Roman" w:eastAsia="Times New Roman" w:hAnsi="Times New Roman"/>
          <w:b/>
          <w:bCs/>
          <w:sz w:val="24"/>
          <w:szCs w:val="24"/>
          <w:lang w:eastAsia="ru-RU"/>
        </w:rPr>
        <w:t xml:space="preserve">Помните, </w:t>
      </w:r>
    </w:p>
    <w:p w:rsidR="002D28AB" w:rsidRPr="00A3626C" w:rsidRDefault="002D28AB" w:rsidP="002D28AB">
      <w:pPr>
        <w:shd w:val="clear" w:color="auto" w:fill="F4F9FD"/>
        <w:spacing w:before="75" w:after="75" w:line="240" w:lineRule="auto"/>
        <w:jc w:val="center"/>
        <w:rPr>
          <w:rFonts w:ascii="Times New Roman" w:eastAsia="Times New Roman" w:hAnsi="Times New Roman"/>
          <w:b/>
          <w:bCs/>
          <w:sz w:val="24"/>
          <w:szCs w:val="24"/>
          <w:lang w:eastAsia="ru-RU"/>
        </w:rPr>
      </w:pPr>
      <w:r w:rsidRPr="00A3626C">
        <w:rPr>
          <w:rFonts w:ascii="Times New Roman" w:eastAsia="Times New Roman" w:hAnsi="Times New Roman"/>
          <w:b/>
          <w:bCs/>
          <w:sz w:val="24"/>
          <w:szCs w:val="24"/>
          <w:lang w:eastAsia="ru-RU"/>
        </w:rPr>
        <w:t>что тормозной путь автомобиля при гололеде</w:t>
      </w:r>
    </w:p>
    <w:p w:rsidR="002D28AB" w:rsidRPr="00430052" w:rsidRDefault="002D28AB" w:rsidP="002D28AB">
      <w:pPr>
        <w:shd w:val="clear" w:color="auto" w:fill="F4F9FD"/>
        <w:spacing w:before="75" w:after="75" w:line="240" w:lineRule="auto"/>
        <w:jc w:val="center"/>
        <w:rPr>
          <w:rFonts w:ascii="Tahoma" w:eastAsia="Times New Roman" w:hAnsi="Tahoma" w:cs="Tahoma"/>
          <w:b/>
          <w:sz w:val="24"/>
          <w:szCs w:val="24"/>
          <w:lang w:eastAsia="ru-RU"/>
        </w:rPr>
      </w:pPr>
      <w:r w:rsidRPr="00A3626C">
        <w:rPr>
          <w:rFonts w:ascii="Times New Roman" w:eastAsia="Times New Roman" w:hAnsi="Times New Roman"/>
          <w:b/>
          <w:bCs/>
          <w:sz w:val="24"/>
          <w:szCs w:val="24"/>
          <w:lang w:eastAsia="ru-RU"/>
        </w:rPr>
        <w:t xml:space="preserve"> возрастает во много раз!!!</w:t>
      </w:r>
    </w:p>
    <w:p w:rsidR="002D28AB" w:rsidRPr="00430052" w:rsidRDefault="002D28AB" w:rsidP="002D28AB">
      <w:pPr>
        <w:shd w:val="clear" w:color="auto" w:fill="F4F9FD"/>
        <w:spacing w:before="75" w:after="75" w:line="240" w:lineRule="auto"/>
        <w:jc w:val="both"/>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1.</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Ходите только по тротуару! Если тротуаров нет: двигайтесь по обочине навстречу движущемуся транспорту.</w:t>
      </w:r>
    </w:p>
    <w:p w:rsidR="002D28AB" w:rsidRPr="00430052" w:rsidRDefault="002D28AB" w:rsidP="002D28AB">
      <w:pPr>
        <w:shd w:val="clear" w:color="auto" w:fill="F4F9FD"/>
        <w:spacing w:before="75" w:after="75" w:line="240" w:lineRule="auto"/>
        <w:jc w:val="both"/>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2.</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Переходите улицу в местах, где имеются линии или указатели</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перехода,</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а где их нет — на перекрестках по линии тротуаров.</w:t>
      </w:r>
    </w:p>
    <w:p w:rsidR="002D28AB" w:rsidRPr="00430052" w:rsidRDefault="002D28AB" w:rsidP="002D28AB">
      <w:pPr>
        <w:shd w:val="clear" w:color="auto" w:fill="F4F9FD"/>
        <w:spacing w:before="75" w:after="75" w:line="240" w:lineRule="auto"/>
        <w:jc w:val="both"/>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3.</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Переходя улицу, посмотрите налево, а дойдя до середины — направо!</w:t>
      </w:r>
    </w:p>
    <w:p w:rsidR="002D28AB" w:rsidRPr="00430052" w:rsidRDefault="002D28AB" w:rsidP="002D28AB">
      <w:pPr>
        <w:shd w:val="clear" w:color="auto" w:fill="F4F9FD"/>
        <w:spacing w:before="75" w:after="75" w:line="240" w:lineRule="auto"/>
        <w:jc w:val="both"/>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4.</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На улицах и дорогах, где движение регулируется, переходите</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проезжую часть только при зеленом сигнале пешеходного светофора или разрешающем жесте регулировщика.</w:t>
      </w:r>
    </w:p>
    <w:p w:rsidR="002D28AB" w:rsidRPr="00430052" w:rsidRDefault="002D28AB" w:rsidP="002D28AB">
      <w:pPr>
        <w:shd w:val="clear" w:color="auto" w:fill="F4F9FD"/>
        <w:spacing w:before="75" w:after="75" w:line="240" w:lineRule="auto"/>
        <w:jc w:val="both"/>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5.</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Не перебегайте дорогу перед близко идущим транспортом!</w:t>
      </w:r>
    </w:p>
    <w:p w:rsidR="002D28AB" w:rsidRPr="00430052" w:rsidRDefault="002D28AB" w:rsidP="002D28AB">
      <w:pPr>
        <w:shd w:val="clear" w:color="auto" w:fill="F4F9FD"/>
        <w:spacing w:before="75" w:after="75" w:line="240" w:lineRule="auto"/>
        <w:jc w:val="both"/>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6.</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Не устраивайте игры и не катайтесь на коньках, лыжах и санках на проезжей части улицы!</w:t>
      </w:r>
    </w:p>
    <w:p w:rsidR="002D28AB" w:rsidRPr="00430052" w:rsidRDefault="002D28AB" w:rsidP="002D28AB">
      <w:pPr>
        <w:shd w:val="clear" w:color="auto" w:fill="F4F9FD"/>
        <w:spacing w:before="75" w:after="75" w:line="240" w:lineRule="auto"/>
        <w:jc w:val="both"/>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7.</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Соблюдайте правила пользования</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городским транспортом.</w:t>
      </w:r>
    </w:p>
    <w:p w:rsidR="002D28AB" w:rsidRPr="00430052" w:rsidRDefault="002D28AB" w:rsidP="002D28AB">
      <w:pPr>
        <w:shd w:val="clear" w:color="auto" w:fill="F4F9FD"/>
        <w:spacing w:before="75" w:after="75" w:line="240" w:lineRule="auto"/>
        <w:jc w:val="both"/>
        <w:rPr>
          <w:rFonts w:ascii="Tahoma" w:eastAsia="Times New Roman" w:hAnsi="Tahoma" w:cs="Tahoma"/>
          <w:b/>
          <w:sz w:val="24"/>
          <w:szCs w:val="24"/>
          <w:lang w:eastAsia="ru-RU"/>
        </w:rPr>
      </w:pPr>
      <w:r w:rsidRPr="00430052">
        <w:rPr>
          <w:rFonts w:ascii="Times New Roman" w:eastAsia="Times New Roman" w:hAnsi="Times New Roman"/>
          <w:b/>
          <w:sz w:val="24"/>
          <w:szCs w:val="24"/>
          <w:lang w:eastAsia="ru-RU"/>
        </w:rPr>
        <w:t>8.</w:t>
      </w:r>
      <w:r w:rsidRPr="00A3626C">
        <w:rPr>
          <w:rFonts w:ascii="Times New Roman" w:eastAsia="Times New Roman" w:hAnsi="Times New Roman"/>
          <w:b/>
          <w:sz w:val="24"/>
          <w:szCs w:val="24"/>
          <w:lang w:eastAsia="ru-RU"/>
        </w:rPr>
        <w:t> </w:t>
      </w:r>
      <w:r w:rsidRPr="00430052">
        <w:rPr>
          <w:rFonts w:ascii="Times New Roman" w:eastAsia="Times New Roman" w:hAnsi="Times New Roman"/>
          <w:b/>
          <w:sz w:val="24"/>
          <w:szCs w:val="24"/>
          <w:lang w:eastAsia="ru-RU"/>
        </w:rPr>
        <w:t>Помните, что дорога в школу должна быть не короткой, а безопасной.</w:t>
      </w:r>
    </w:p>
    <w:p w:rsidR="002D28AB" w:rsidRDefault="002D28AB" w:rsidP="002D28AB">
      <w:pPr>
        <w:shd w:val="clear" w:color="auto" w:fill="F4F9FD"/>
        <w:spacing w:before="75" w:after="75" w:line="240" w:lineRule="auto"/>
        <w:jc w:val="center"/>
        <w:rPr>
          <w:rFonts w:ascii="Times New Roman" w:eastAsia="Times New Roman" w:hAnsi="Times New Roman"/>
          <w:b/>
          <w:bCs/>
          <w:sz w:val="24"/>
          <w:szCs w:val="24"/>
          <w:lang w:eastAsia="ru-RU"/>
        </w:rPr>
      </w:pPr>
    </w:p>
    <w:p w:rsidR="002D28AB" w:rsidRDefault="002D28AB" w:rsidP="002D28AB">
      <w:pPr>
        <w:shd w:val="clear" w:color="auto" w:fill="F4F9FD"/>
        <w:spacing w:before="75" w:after="75" w:line="240" w:lineRule="auto"/>
        <w:jc w:val="center"/>
        <w:rPr>
          <w:rFonts w:ascii="Times New Roman" w:eastAsia="Times New Roman" w:hAnsi="Times New Roman"/>
          <w:b/>
          <w:bCs/>
          <w:sz w:val="24"/>
          <w:szCs w:val="24"/>
          <w:lang w:eastAsia="ru-RU"/>
        </w:rPr>
      </w:pPr>
      <w:r w:rsidRPr="00A3626C">
        <w:rPr>
          <w:rFonts w:ascii="Times New Roman" w:eastAsia="Times New Roman" w:hAnsi="Times New Roman"/>
          <w:b/>
          <w:bCs/>
          <w:sz w:val="24"/>
          <w:szCs w:val="24"/>
          <w:lang w:eastAsia="ru-RU"/>
        </w:rPr>
        <w:t xml:space="preserve">Соблюдайте Правила дорожного движения сами и помогайте в этом </w:t>
      </w:r>
    </w:p>
    <w:p w:rsidR="002D28AB" w:rsidRPr="00A3626C" w:rsidRDefault="002D28AB" w:rsidP="002D28AB">
      <w:pPr>
        <w:shd w:val="clear" w:color="auto" w:fill="F4F9FD"/>
        <w:spacing w:before="75" w:after="75" w:line="240" w:lineRule="auto"/>
        <w:jc w:val="center"/>
        <w:rPr>
          <w:rFonts w:ascii="Times New Roman" w:eastAsia="Times New Roman" w:hAnsi="Times New Roman"/>
          <w:b/>
          <w:bCs/>
          <w:sz w:val="24"/>
          <w:szCs w:val="24"/>
          <w:lang w:eastAsia="ru-RU"/>
        </w:rPr>
      </w:pPr>
      <w:r w:rsidRPr="00A3626C">
        <w:rPr>
          <w:rFonts w:ascii="Times New Roman" w:eastAsia="Times New Roman" w:hAnsi="Times New Roman"/>
          <w:b/>
          <w:bCs/>
          <w:sz w:val="24"/>
          <w:szCs w:val="24"/>
          <w:lang w:eastAsia="ru-RU"/>
        </w:rPr>
        <w:t>своим родным и близким!</w:t>
      </w:r>
    </w:p>
    <w:p w:rsidR="002D28AB" w:rsidRDefault="002D28AB" w:rsidP="002D28AB">
      <w:pPr>
        <w:shd w:val="clear" w:color="auto" w:fill="F4F9FD"/>
        <w:spacing w:before="75" w:after="75" w:line="240" w:lineRule="auto"/>
        <w:jc w:val="center"/>
        <w:rPr>
          <w:rFonts w:ascii="Times New Roman" w:eastAsia="Times New Roman" w:hAnsi="Times New Roman"/>
          <w:b/>
          <w:bCs/>
          <w:sz w:val="28"/>
          <w:szCs w:val="28"/>
          <w:lang w:eastAsia="ru-RU"/>
        </w:rPr>
      </w:pPr>
    </w:p>
    <w:p w:rsidR="002D28AB" w:rsidRDefault="002D28AB" w:rsidP="002D28AB">
      <w:pPr>
        <w:shd w:val="clear" w:color="auto" w:fill="F4F9FD"/>
        <w:spacing w:before="75" w:after="75" w:line="240" w:lineRule="auto"/>
        <w:jc w:val="center"/>
        <w:rPr>
          <w:rFonts w:ascii="Times New Roman" w:eastAsia="Times New Roman" w:hAnsi="Times New Roman"/>
          <w:b/>
          <w:bCs/>
          <w:i/>
          <w:sz w:val="36"/>
          <w:szCs w:val="36"/>
          <w:lang w:eastAsia="ru-RU"/>
        </w:rPr>
      </w:pPr>
    </w:p>
    <w:p w:rsidR="002D28AB" w:rsidRDefault="002D28AB" w:rsidP="002D28AB">
      <w:pPr>
        <w:shd w:val="clear" w:color="auto" w:fill="F4F9FD"/>
        <w:spacing w:before="75" w:after="75" w:line="240" w:lineRule="auto"/>
        <w:jc w:val="center"/>
        <w:rPr>
          <w:rFonts w:ascii="Times New Roman" w:eastAsia="Times New Roman" w:hAnsi="Times New Roman"/>
          <w:b/>
          <w:bCs/>
          <w:i/>
          <w:sz w:val="36"/>
          <w:szCs w:val="36"/>
          <w:lang w:eastAsia="ru-RU"/>
        </w:rPr>
      </w:pPr>
    </w:p>
    <w:p w:rsidR="002D28AB" w:rsidRDefault="002D28AB" w:rsidP="002D28AB">
      <w:pPr>
        <w:shd w:val="clear" w:color="auto" w:fill="F4F9FD"/>
        <w:spacing w:before="75" w:after="75" w:line="240" w:lineRule="auto"/>
        <w:jc w:val="center"/>
        <w:rPr>
          <w:rFonts w:ascii="Times New Roman" w:eastAsia="Times New Roman" w:hAnsi="Times New Roman"/>
          <w:b/>
          <w:bCs/>
          <w:i/>
          <w:sz w:val="36"/>
          <w:szCs w:val="36"/>
          <w:lang w:eastAsia="ru-RU"/>
        </w:rPr>
      </w:pPr>
    </w:p>
    <w:p w:rsidR="002D28AB" w:rsidRDefault="002D28AB" w:rsidP="002D28AB">
      <w:pPr>
        <w:shd w:val="clear" w:color="auto" w:fill="F4F9FD"/>
        <w:spacing w:before="75" w:after="75" w:line="240" w:lineRule="auto"/>
        <w:jc w:val="center"/>
        <w:rPr>
          <w:rFonts w:ascii="Times New Roman" w:eastAsia="Times New Roman" w:hAnsi="Times New Roman"/>
          <w:b/>
          <w:bCs/>
          <w:i/>
          <w:sz w:val="36"/>
          <w:szCs w:val="36"/>
          <w:lang w:eastAsia="ru-RU"/>
        </w:rPr>
      </w:pPr>
    </w:p>
    <w:p w:rsidR="002D28AB" w:rsidRDefault="002D28AB" w:rsidP="002D28AB">
      <w:pPr>
        <w:shd w:val="clear" w:color="auto" w:fill="F4F9FD"/>
        <w:spacing w:before="75" w:after="75" w:line="240" w:lineRule="auto"/>
        <w:jc w:val="center"/>
        <w:rPr>
          <w:rFonts w:ascii="Times New Roman" w:eastAsia="Times New Roman" w:hAnsi="Times New Roman"/>
          <w:b/>
          <w:bCs/>
          <w:i/>
          <w:sz w:val="36"/>
          <w:szCs w:val="36"/>
          <w:lang w:eastAsia="ru-RU"/>
        </w:rPr>
      </w:pPr>
    </w:p>
    <w:p w:rsidR="002D28AB" w:rsidRDefault="002D28AB" w:rsidP="002D28AB">
      <w:pPr>
        <w:shd w:val="clear" w:color="auto" w:fill="F4F9FD"/>
        <w:spacing w:before="75" w:after="75" w:line="240" w:lineRule="auto"/>
        <w:jc w:val="center"/>
        <w:rPr>
          <w:rFonts w:ascii="Times New Roman" w:eastAsia="Times New Roman" w:hAnsi="Times New Roman"/>
          <w:b/>
          <w:bCs/>
          <w:i/>
          <w:sz w:val="36"/>
          <w:szCs w:val="36"/>
          <w:lang w:eastAsia="ru-RU"/>
        </w:rPr>
      </w:pPr>
      <w:r w:rsidRPr="00A3626C">
        <w:rPr>
          <w:rFonts w:ascii="Times New Roman" w:eastAsia="Times New Roman" w:hAnsi="Times New Roman"/>
          <w:b/>
          <w:bCs/>
          <w:i/>
          <w:sz w:val="36"/>
          <w:szCs w:val="36"/>
          <w:lang w:eastAsia="ru-RU"/>
        </w:rPr>
        <w:t>Правила поведения детей во время каникул</w:t>
      </w:r>
    </w:p>
    <w:p w:rsidR="002D28AB" w:rsidRPr="00A3626C" w:rsidRDefault="002D28AB" w:rsidP="002D28AB">
      <w:pPr>
        <w:shd w:val="clear" w:color="auto" w:fill="F4F9FD"/>
        <w:spacing w:before="75" w:after="75" w:line="240" w:lineRule="auto"/>
        <w:jc w:val="center"/>
        <w:rPr>
          <w:rFonts w:ascii="Tahoma" w:eastAsia="Times New Roman" w:hAnsi="Tahoma" w:cs="Tahoma"/>
          <w:i/>
          <w:sz w:val="36"/>
          <w:szCs w:val="36"/>
          <w:lang w:eastAsia="ru-RU"/>
        </w:rPr>
      </w:pPr>
    </w:p>
    <w:p w:rsidR="002D28AB" w:rsidRPr="00A3626C" w:rsidRDefault="002D28AB" w:rsidP="002D28AB">
      <w:pPr>
        <w:shd w:val="clear" w:color="auto" w:fill="F4F9FD"/>
        <w:spacing w:before="75" w:after="75" w:line="240" w:lineRule="auto"/>
        <w:jc w:val="center"/>
        <w:rPr>
          <w:rFonts w:ascii="Tahoma" w:eastAsia="Times New Roman" w:hAnsi="Tahoma" w:cs="Tahoma"/>
          <w:sz w:val="28"/>
          <w:szCs w:val="28"/>
          <w:lang w:eastAsia="ru-RU"/>
        </w:rPr>
      </w:pPr>
      <w:r>
        <w:rPr>
          <w:noProof/>
          <w:lang w:eastAsia="ru-RU"/>
        </w:rPr>
        <w:drawing>
          <wp:inline distT="0" distB="0" distL="0" distR="0">
            <wp:extent cx="3619500" cy="2009775"/>
            <wp:effectExtent l="19050" t="0" r="0" b="0"/>
            <wp:docPr id="5" name="Рисунок 39" descr="http://bezopasnost-detej.ru/images/2013-2/208-6-pravila-dorozhnogo-dvizheniya-detyam-kartin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bezopasnost-detej.ru/images/2013-2/208-6-pravila-dorozhnogo-dvizheniya-detyam-kartinki.jpg"/>
                    <pic:cNvPicPr>
                      <a:picLocks noChangeAspect="1" noChangeArrowheads="1"/>
                    </pic:cNvPicPr>
                  </pic:nvPicPr>
                  <pic:blipFill>
                    <a:blip r:embed="rId9" cstate="print"/>
                    <a:srcRect/>
                    <a:stretch>
                      <a:fillRect/>
                    </a:stretch>
                  </pic:blipFill>
                  <pic:spPr bwMode="auto">
                    <a:xfrm>
                      <a:off x="0" y="0"/>
                      <a:ext cx="3619500" cy="2009775"/>
                    </a:xfrm>
                    <a:prstGeom prst="rect">
                      <a:avLst/>
                    </a:prstGeom>
                    <a:noFill/>
                    <a:ln w="9525">
                      <a:noFill/>
                      <a:miter lim="800000"/>
                      <a:headEnd/>
                      <a:tailEnd/>
                    </a:ln>
                  </pic:spPr>
                </pic:pic>
              </a:graphicData>
            </a:graphic>
          </wp:inline>
        </w:drawing>
      </w:r>
    </w:p>
    <w:p w:rsidR="002D28AB" w:rsidRPr="00A3626C" w:rsidRDefault="002D28AB" w:rsidP="002D28AB">
      <w:pPr>
        <w:shd w:val="clear" w:color="auto" w:fill="F4F9FD"/>
        <w:spacing w:before="75" w:after="75" w:line="240" w:lineRule="auto"/>
        <w:rPr>
          <w:rFonts w:ascii="Tahoma" w:eastAsia="Times New Roman" w:hAnsi="Tahoma" w:cs="Tahoma"/>
          <w:sz w:val="24"/>
          <w:szCs w:val="24"/>
          <w:lang w:eastAsia="ru-RU"/>
        </w:rPr>
      </w:pPr>
      <w:r w:rsidRPr="00A3626C">
        <w:rPr>
          <w:rFonts w:ascii="Times New Roman" w:eastAsia="Times New Roman" w:hAnsi="Times New Roman"/>
          <w:b/>
          <w:bCs/>
          <w:sz w:val="24"/>
          <w:szCs w:val="24"/>
          <w:lang w:eastAsia="ru-RU"/>
        </w:rPr>
        <w:t>1. Наиболее опасные места для жизни детей в населенном пункте и вблизи него:</w:t>
      </w:r>
    </w:p>
    <w:p w:rsidR="002D28AB" w:rsidRPr="00A3626C" w:rsidRDefault="002D28AB" w:rsidP="002D28AB">
      <w:pPr>
        <w:shd w:val="clear" w:color="auto" w:fill="F4F9FD"/>
        <w:spacing w:before="75" w:after="47" w:line="240" w:lineRule="auto"/>
        <w:rPr>
          <w:rFonts w:ascii="Tahoma" w:eastAsia="Times New Roman" w:hAnsi="Tahoma" w:cs="Tahoma"/>
          <w:sz w:val="24"/>
          <w:szCs w:val="24"/>
          <w:lang w:eastAsia="ru-RU"/>
        </w:rPr>
      </w:pPr>
      <w:r w:rsidRPr="00A3626C">
        <w:rPr>
          <w:rFonts w:ascii="Times New Roman" w:eastAsia="Times New Roman" w:hAnsi="Times New Roman"/>
          <w:sz w:val="24"/>
          <w:szCs w:val="24"/>
          <w:lang w:eastAsia="ru-RU"/>
        </w:rPr>
        <w:t>скоростная автодорога;</w:t>
      </w:r>
    </w:p>
    <w:p w:rsidR="002D28AB" w:rsidRPr="00A3626C" w:rsidRDefault="002D28AB" w:rsidP="002D28AB">
      <w:pPr>
        <w:shd w:val="clear" w:color="auto" w:fill="F4F9FD"/>
        <w:spacing w:before="75" w:after="47" w:line="240" w:lineRule="auto"/>
        <w:rPr>
          <w:rFonts w:ascii="Tahoma" w:eastAsia="Times New Roman" w:hAnsi="Tahoma" w:cs="Tahoma"/>
          <w:sz w:val="24"/>
          <w:szCs w:val="24"/>
          <w:lang w:eastAsia="ru-RU"/>
        </w:rPr>
      </w:pPr>
      <w:r w:rsidRPr="00A3626C">
        <w:rPr>
          <w:rFonts w:ascii="Times New Roman" w:eastAsia="Times New Roman" w:hAnsi="Times New Roman"/>
          <w:sz w:val="24"/>
          <w:szCs w:val="24"/>
          <w:lang w:eastAsia="ru-RU"/>
        </w:rPr>
        <w:t>переходы на автодорогах;</w:t>
      </w:r>
    </w:p>
    <w:p w:rsidR="002D28AB" w:rsidRPr="00A3626C" w:rsidRDefault="002D28AB" w:rsidP="002D28AB">
      <w:pPr>
        <w:shd w:val="clear" w:color="auto" w:fill="F4F9FD"/>
        <w:spacing w:before="75" w:after="75" w:line="240" w:lineRule="auto"/>
        <w:rPr>
          <w:rFonts w:ascii="Tahoma" w:eastAsia="Times New Roman" w:hAnsi="Tahoma" w:cs="Tahoma"/>
          <w:sz w:val="24"/>
          <w:szCs w:val="24"/>
          <w:lang w:eastAsia="ru-RU"/>
        </w:rPr>
      </w:pPr>
      <w:r w:rsidRPr="00A3626C">
        <w:rPr>
          <w:rFonts w:ascii="Times New Roman" w:eastAsia="Times New Roman" w:hAnsi="Times New Roman"/>
          <w:sz w:val="24"/>
          <w:szCs w:val="24"/>
          <w:lang w:eastAsia="ru-RU"/>
        </w:rPr>
        <w:t>наиболее опасные места перехода улиц, где нет указателей перехода.</w:t>
      </w:r>
    </w:p>
    <w:p w:rsidR="002D28AB" w:rsidRPr="00A3626C" w:rsidRDefault="002D28AB" w:rsidP="002D28AB">
      <w:pPr>
        <w:shd w:val="clear" w:color="auto" w:fill="F4F9FD"/>
        <w:spacing w:before="75" w:after="75" w:line="240" w:lineRule="auto"/>
        <w:rPr>
          <w:rFonts w:ascii="Tahoma" w:eastAsia="Times New Roman" w:hAnsi="Tahoma" w:cs="Tahoma"/>
          <w:sz w:val="24"/>
          <w:szCs w:val="24"/>
          <w:lang w:eastAsia="ru-RU"/>
        </w:rPr>
      </w:pPr>
      <w:r w:rsidRPr="00A3626C">
        <w:rPr>
          <w:rFonts w:ascii="Times New Roman" w:eastAsia="Times New Roman" w:hAnsi="Times New Roman"/>
          <w:b/>
          <w:bCs/>
          <w:sz w:val="24"/>
          <w:szCs w:val="24"/>
          <w:lang w:eastAsia="ru-RU"/>
        </w:rPr>
        <w:t>2.Правила, которыми должны руководствоваться учащиеся:</w:t>
      </w:r>
    </w:p>
    <w:p w:rsidR="002D28AB" w:rsidRPr="00A3626C" w:rsidRDefault="002D28AB" w:rsidP="002D28AB">
      <w:pPr>
        <w:shd w:val="clear" w:color="auto" w:fill="F4F9FD"/>
        <w:spacing w:before="75" w:after="34" w:line="240" w:lineRule="auto"/>
        <w:rPr>
          <w:rFonts w:ascii="Tahoma" w:eastAsia="Times New Roman" w:hAnsi="Tahoma" w:cs="Tahoma"/>
          <w:sz w:val="24"/>
          <w:szCs w:val="24"/>
          <w:lang w:eastAsia="ru-RU"/>
        </w:rPr>
      </w:pPr>
      <w:r w:rsidRPr="00A3626C">
        <w:rPr>
          <w:rFonts w:ascii="Times New Roman" w:eastAsia="Times New Roman" w:hAnsi="Times New Roman"/>
          <w:sz w:val="24"/>
          <w:szCs w:val="24"/>
          <w:lang w:eastAsia="ru-RU"/>
        </w:rPr>
        <w:t>выходя из подъезда на улицу, будь внимателен и осторожен;</w:t>
      </w:r>
    </w:p>
    <w:p w:rsidR="002D28AB" w:rsidRPr="00A3626C" w:rsidRDefault="002D28AB" w:rsidP="002D28AB">
      <w:pPr>
        <w:shd w:val="clear" w:color="auto" w:fill="F4F9FD"/>
        <w:spacing w:before="75" w:after="34" w:line="240" w:lineRule="auto"/>
        <w:rPr>
          <w:rFonts w:ascii="Tahoma" w:eastAsia="Times New Roman" w:hAnsi="Tahoma" w:cs="Tahoma"/>
          <w:sz w:val="24"/>
          <w:szCs w:val="24"/>
          <w:lang w:eastAsia="ru-RU"/>
        </w:rPr>
      </w:pPr>
      <w:r w:rsidRPr="00A3626C">
        <w:rPr>
          <w:rFonts w:ascii="Times New Roman" w:eastAsia="Times New Roman" w:hAnsi="Times New Roman"/>
          <w:sz w:val="24"/>
          <w:szCs w:val="24"/>
          <w:lang w:eastAsia="ru-RU"/>
        </w:rPr>
        <w:t>необходимо пользоваться тротуарами и местами, отведенными для игр и спортивных занятий;</w:t>
      </w:r>
    </w:p>
    <w:p w:rsidR="002D28AB" w:rsidRPr="00A3626C" w:rsidRDefault="002D28AB" w:rsidP="002D28AB">
      <w:pPr>
        <w:shd w:val="clear" w:color="auto" w:fill="F4F9FD"/>
        <w:spacing w:before="75" w:after="34" w:line="240" w:lineRule="auto"/>
        <w:rPr>
          <w:rFonts w:ascii="Tahoma" w:eastAsia="Times New Roman" w:hAnsi="Tahoma" w:cs="Tahoma"/>
          <w:sz w:val="24"/>
          <w:szCs w:val="24"/>
          <w:lang w:eastAsia="ru-RU"/>
        </w:rPr>
      </w:pPr>
      <w:r w:rsidRPr="00A3626C">
        <w:rPr>
          <w:rFonts w:ascii="Times New Roman" w:eastAsia="Times New Roman" w:hAnsi="Times New Roman"/>
          <w:sz w:val="24"/>
          <w:szCs w:val="24"/>
          <w:lang w:eastAsia="ru-RU"/>
        </w:rPr>
        <w:t>нельзя устраивать катание - соревнование на велосипедах по проезжей части дороги;</w:t>
      </w:r>
    </w:p>
    <w:p w:rsidR="002D28AB" w:rsidRPr="00A3626C" w:rsidRDefault="002D28AB" w:rsidP="002D28AB">
      <w:pPr>
        <w:shd w:val="clear" w:color="auto" w:fill="F4F9FD"/>
        <w:spacing w:before="75" w:after="75" w:line="240" w:lineRule="auto"/>
        <w:rPr>
          <w:rFonts w:ascii="Tahoma" w:eastAsia="Times New Roman" w:hAnsi="Tahoma" w:cs="Tahoma"/>
          <w:sz w:val="24"/>
          <w:szCs w:val="24"/>
          <w:lang w:eastAsia="ru-RU"/>
        </w:rPr>
      </w:pPr>
      <w:r w:rsidRPr="00A3626C">
        <w:rPr>
          <w:rFonts w:ascii="Times New Roman" w:eastAsia="Times New Roman" w:hAnsi="Times New Roman"/>
          <w:sz w:val="24"/>
          <w:szCs w:val="24"/>
          <w:lang w:eastAsia="ru-RU"/>
        </w:rPr>
        <w:t>в случае необходимости поездки на автобусе, дороги переходить только в указанном месте. Автобус ждать в установленных местах, на остановках.</w:t>
      </w:r>
    </w:p>
    <w:p w:rsidR="002D28AB" w:rsidRPr="00A3626C" w:rsidRDefault="002D28AB" w:rsidP="002D28AB">
      <w:pPr>
        <w:shd w:val="clear" w:color="auto" w:fill="F4F9FD"/>
        <w:spacing w:before="75" w:after="75" w:line="240" w:lineRule="auto"/>
        <w:rPr>
          <w:rFonts w:ascii="Tahoma" w:eastAsia="Times New Roman" w:hAnsi="Tahoma" w:cs="Tahoma"/>
          <w:sz w:val="24"/>
          <w:szCs w:val="24"/>
          <w:lang w:eastAsia="ru-RU"/>
        </w:rPr>
      </w:pPr>
      <w:r w:rsidRPr="00CD24A9">
        <w:rPr>
          <w:rFonts w:ascii="Times New Roman" w:eastAsia="Times New Roman" w:hAnsi="Times New Roman"/>
          <w:b/>
          <w:bCs/>
          <w:sz w:val="24"/>
          <w:szCs w:val="24"/>
          <w:u w:val="single"/>
          <w:lang w:eastAsia="ru-RU"/>
        </w:rPr>
        <w:t>Помните:</w:t>
      </w:r>
      <w:r w:rsidRPr="00A3626C">
        <w:rPr>
          <w:rFonts w:ascii="Times New Roman" w:eastAsia="Times New Roman" w:hAnsi="Times New Roman"/>
          <w:b/>
          <w:bCs/>
          <w:sz w:val="24"/>
          <w:szCs w:val="24"/>
          <w:lang w:eastAsia="ru-RU"/>
        </w:rPr>
        <w:t xml:space="preserve"> автобус нельзя обходить ни сзади, ни спереди, нужно дождаться, пока он отъедет от остановки, после этого переходить дорогу; кататься на роликах можно только во дворе.</w:t>
      </w:r>
    </w:p>
    <w:p w:rsidR="002D28AB" w:rsidRPr="00A3626C" w:rsidRDefault="002D28AB" w:rsidP="002D28AB">
      <w:pPr>
        <w:shd w:val="clear" w:color="auto" w:fill="F4F9FD"/>
        <w:spacing w:before="75" w:after="75" w:line="240" w:lineRule="auto"/>
        <w:rPr>
          <w:rFonts w:ascii="Tahoma" w:eastAsia="Times New Roman" w:hAnsi="Tahoma" w:cs="Tahoma"/>
          <w:sz w:val="24"/>
          <w:szCs w:val="24"/>
          <w:lang w:eastAsia="ru-RU"/>
        </w:rPr>
      </w:pPr>
      <w:r w:rsidRPr="00A3626C">
        <w:rPr>
          <w:rFonts w:ascii="Times New Roman" w:eastAsia="Times New Roman" w:hAnsi="Times New Roman"/>
          <w:b/>
          <w:bCs/>
          <w:sz w:val="24"/>
          <w:szCs w:val="24"/>
          <w:lang w:eastAsia="ru-RU"/>
        </w:rPr>
        <w:t>З.К незнакомым лицам в машины не садится и не вступать с ними в общение.</w:t>
      </w:r>
      <w:bookmarkStart w:id="0" w:name="_GoBack"/>
      <w:bookmarkEnd w:id="0"/>
    </w:p>
    <w:p w:rsidR="002D28AB" w:rsidRPr="00A3626C" w:rsidRDefault="002D28AB" w:rsidP="002D28AB">
      <w:pPr>
        <w:shd w:val="clear" w:color="auto" w:fill="F4F9FD"/>
        <w:spacing w:before="75" w:after="75" w:line="240" w:lineRule="auto"/>
        <w:rPr>
          <w:rFonts w:ascii="Tahoma" w:eastAsia="Times New Roman" w:hAnsi="Tahoma" w:cs="Tahoma"/>
          <w:sz w:val="24"/>
          <w:szCs w:val="24"/>
          <w:lang w:eastAsia="ru-RU"/>
        </w:rPr>
      </w:pPr>
      <w:r w:rsidRPr="00A3626C">
        <w:rPr>
          <w:rFonts w:ascii="Times New Roman" w:eastAsia="Times New Roman" w:hAnsi="Times New Roman"/>
          <w:b/>
          <w:bCs/>
          <w:sz w:val="24"/>
          <w:szCs w:val="24"/>
          <w:lang w:eastAsia="ru-RU"/>
        </w:rPr>
        <w:t>4.В случае каких-либо опасностей обратиться за помощью к взрослому или позвонить по телефону первой помощи:</w:t>
      </w:r>
    </w:p>
    <w:p w:rsidR="002D28AB" w:rsidRPr="00A3626C" w:rsidRDefault="002D28AB" w:rsidP="002D28AB">
      <w:pPr>
        <w:shd w:val="clear" w:color="auto" w:fill="F4F9FD"/>
        <w:spacing w:before="75" w:after="49" w:line="240" w:lineRule="auto"/>
        <w:rPr>
          <w:rFonts w:ascii="Tahoma" w:eastAsia="Times New Roman" w:hAnsi="Tahoma" w:cs="Tahoma"/>
          <w:sz w:val="24"/>
          <w:szCs w:val="24"/>
          <w:lang w:eastAsia="ru-RU"/>
        </w:rPr>
      </w:pPr>
      <w:r w:rsidRPr="00A3626C">
        <w:rPr>
          <w:rFonts w:ascii="Times New Roman" w:eastAsia="Times New Roman" w:hAnsi="Times New Roman"/>
          <w:sz w:val="24"/>
          <w:szCs w:val="24"/>
          <w:lang w:eastAsia="ru-RU"/>
        </w:rPr>
        <w:t>«02»- полиция</w:t>
      </w:r>
    </w:p>
    <w:p w:rsidR="002D28AB" w:rsidRPr="00A3626C" w:rsidRDefault="002D28AB" w:rsidP="002D28AB">
      <w:pPr>
        <w:rPr>
          <w:rFonts w:ascii="Times New Roman" w:eastAsia="Times New Roman" w:hAnsi="Times New Roman"/>
          <w:sz w:val="24"/>
          <w:szCs w:val="24"/>
          <w:shd w:val="clear" w:color="auto" w:fill="F4F9FD"/>
          <w:lang w:eastAsia="ru-RU"/>
        </w:rPr>
      </w:pPr>
      <w:r w:rsidRPr="00A3626C">
        <w:rPr>
          <w:rFonts w:ascii="Times New Roman" w:eastAsia="Times New Roman" w:hAnsi="Times New Roman"/>
          <w:sz w:val="24"/>
          <w:szCs w:val="24"/>
          <w:shd w:val="clear" w:color="auto" w:fill="F4F9FD"/>
          <w:lang w:eastAsia="ru-RU"/>
        </w:rPr>
        <w:t>«03»- скорая помощь.</w:t>
      </w:r>
    </w:p>
    <w:p w:rsidR="002D28AB" w:rsidRDefault="002D28AB" w:rsidP="002D28AB">
      <w:pPr>
        <w:rPr>
          <w:rFonts w:ascii="Times New Roman" w:eastAsia="Times New Roman" w:hAnsi="Times New Roman"/>
          <w:sz w:val="28"/>
          <w:szCs w:val="28"/>
          <w:shd w:val="clear" w:color="auto" w:fill="F4F9FD"/>
          <w:lang w:eastAsia="ru-RU"/>
        </w:rPr>
      </w:pPr>
    </w:p>
    <w:p w:rsidR="002D28AB" w:rsidRDefault="002D28AB" w:rsidP="002D28AB">
      <w:pPr>
        <w:rPr>
          <w:rFonts w:ascii="Times New Roman" w:eastAsia="Times New Roman" w:hAnsi="Times New Roman"/>
          <w:sz w:val="28"/>
          <w:szCs w:val="28"/>
          <w:shd w:val="clear" w:color="auto" w:fill="F4F9FD"/>
          <w:lang w:eastAsia="ru-RU"/>
        </w:rPr>
      </w:pPr>
    </w:p>
    <w:p w:rsidR="002D28AB" w:rsidRDefault="002D28AB" w:rsidP="002D28AB">
      <w:pPr>
        <w:rPr>
          <w:rFonts w:ascii="Times New Roman" w:eastAsia="Times New Roman" w:hAnsi="Times New Roman"/>
          <w:sz w:val="28"/>
          <w:szCs w:val="28"/>
          <w:shd w:val="clear" w:color="auto" w:fill="F4F9FD"/>
          <w:lang w:eastAsia="ru-RU"/>
        </w:rPr>
      </w:pPr>
    </w:p>
    <w:p w:rsidR="002D28AB" w:rsidRPr="00A3626C" w:rsidRDefault="002D28AB" w:rsidP="002D28AB">
      <w:pPr>
        <w:rPr>
          <w:sz w:val="28"/>
          <w:szCs w:val="28"/>
        </w:rPr>
      </w:pPr>
    </w:p>
    <w:p w:rsidR="002D28AB" w:rsidRDefault="002D28AB" w:rsidP="002D28AB"/>
    <w:p w:rsidR="002D28AB" w:rsidRDefault="002D28AB" w:rsidP="002D28AB"/>
    <w:p w:rsidR="002D28AB" w:rsidRDefault="002D28AB" w:rsidP="002D28AB">
      <w:pPr>
        <w:jc w:val="center"/>
        <w:rPr>
          <w:rFonts w:ascii="Tahoma" w:hAnsi="Tahoma" w:cs="Tahoma"/>
          <w:b/>
          <w:bCs/>
          <w:sz w:val="28"/>
          <w:szCs w:val="28"/>
          <w:shd w:val="clear" w:color="auto" w:fill="FFFFFF"/>
        </w:rPr>
      </w:pPr>
    </w:p>
    <w:p w:rsidR="002D28AB" w:rsidRDefault="002D28AB" w:rsidP="002D28AB"/>
    <w:p w:rsidR="002D28AB" w:rsidRDefault="002D28AB" w:rsidP="002D28AB"/>
    <w:p w:rsidR="002D28AB" w:rsidRPr="00CD24A9" w:rsidRDefault="002D28AB" w:rsidP="002D28AB">
      <w:pPr>
        <w:pStyle w:val="1"/>
        <w:shd w:val="clear" w:color="auto" w:fill="FFFFFF"/>
        <w:spacing w:before="0" w:beforeAutospacing="0" w:after="0" w:afterAutospacing="0"/>
        <w:jc w:val="center"/>
        <w:rPr>
          <w:rStyle w:val="a3"/>
          <w:rFonts w:ascii="Verdana" w:hAnsi="Verdana"/>
          <w:b/>
          <w:bCs/>
          <w:i/>
          <w:color w:val="000000"/>
          <w:sz w:val="32"/>
          <w:szCs w:val="32"/>
        </w:rPr>
      </w:pPr>
      <w:r w:rsidRPr="00CD24A9">
        <w:rPr>
          <w:rStyle w:val="a3"/>
          <w:rFonts w:ascii="Verdana" w:hAnsi="Verdana"/>
          <w:b/>
          <w:bCs/>
          <w:i/>
          <w:color w:val="000000"/>
          <w:sz w:val="32"/>
          <w:szCs w:val="32"/>
        </w:rPr>
        <w:t xml:space="preserve">Советы для родителей </w:t>
      </w:r>
      <w:proofErr w:type="gramStart"/>
      <w:r w:rsidRPr="00CD24A9">
        <w:rPr>
          <w:rStyle w:val="a3"/>
          <w:rFonts w:ascii="Verdana" w:hAnsi="Verdana"/>
          <w:b/>
          <w:bCs/>
          <w:i/>
          <w:color w:val="000000"/>
          <w:sz w:val="32"/>
          <w:szCs w:val="32"/>
        </w:rPr>
        <w:t>по</w:t>
      </w:r>
      <w:proofErr w:type="gramEnd"/>
      <w:r w:rsidRPr="00CD24A9">
        <w:rPr>
          <w:rStyle w:val="a3"/>
          <w:rFonts w:ascii="Verdana" w:hAnsi="Verdana"/>
          <w:b/>
          <w:bCs/>
          <w:i/>
          <w:color w:val="000000"/>
          <w:sz w:val="32"/>
          <w:szCs w:val="32"/>
        </w:rPr>
        <w:t xml:space="preserve"> </w:t>
      </w:r>
    </w:p>
    <w:p w:rsidR="002D28AB" w:rsidRPr="00CD24A9" w:rsidRDefault="002D28AB" w:rsidP="002D28AB">
      <w:pPr>
        <w:pStyle w:val="1"/>
        <w:shd w:val="clear" w:color="auto" w:fill="FFFFFF"/>
        <w:spacing w:before="0" w:beforeAutospacing="0" w:after="0" w:afterAutospacing="0"/>
        <w:jc w:val="center"/>
        <w:rPr>
          <w:rFonts w:ascii="Verdana" w:hAnsi="Verdana"/>
          <w:i/>
          <w:color w:val="000000"/>
          <w:sz w:val="32"/>
          <w:szCs w:val="32"/>
        </w:rPr>
      </w:pPr>
      <w:r w:rsidRPr="00CD24A9">
        <w:rPr>
          <w:rStyle w:val="a3"/>
          <w:rFonts w:ascii="Verdana" w:hAnsi="Verdana"/>
          <w:b/>
          <w:bCs/>
          <w:i/>
          <w:color w:val="000000"/>
          <w:sz w:val="32"/>
          <w:szCs w:val="32"/>
        </w:rPr>
        <w:t>правилам дорожного движения</w:t>
      </w:r>
    </w:p>
    <w:p w:rsidR="002D28AB" w:rsidRDefault="002D28AB" w:rsidP="002D28AB">
      <w:pPr>
        <w:pStyle w:val="a4"/>
        <w:shd w:val="clear" w:color="auto" w:fill="FFFFFF"/>
        <w:jc w:val="center"/>
        <w:rPr>
          <w:rFonts w:ascii="Verdana" w:hAnsi="Verdana"/>
          <w:color w:val="000000"/>
          <w:sz w:val="17"/>
          <w:szCs w:val="17"/>
        </w:rPr>
      </w:pPr>
    </w:p>
    <w:p w:rsidR="002D28AB" w:rsidRDefault="002D28AB" w:rsidP="002D28AB">
      <w:pPr>
        <w:pStyle w:val="a4"/>
        <w:shd w:val="clear" w:color="auto" w:fill="FFFFFF"/>
        <w:jc w:val="center"/>
        <w:rPr>
          <w:rFonts w:ascii="Verdana" w:hAnsi="Verdana"/>
          <w:color w:val="000000"/>
          <w:sz w:val="17"/>
          <w:szCs w:val="17"/>
        </w:rPr>
      </w:pPr>
      <w:r>
        <w:rPr>
          <w:rFonts w:ascii="Verdana" w:hAnsi="Verdana"/>
          <w:b/>
          <w:noProof/>
          <w:color w:val="000000"/>
          <w:sz w:val="17"/>
          <w:szCs w:val="17"/>
        </w:rPr>
        <w:drawing>
          <wp:inline distT="0" distB="0" distL="0" distR="0">
            <wp:extent cx="2800350" cy="2600325"/>
            <wp:effectExtent l="0" t="0" r="0" b="0"/>
            <wp:docPr id="6" name="Рисунок 28" descr="http://mdou-pervouralsk.narod.ru/svetof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mdou-pervouralsk.narod.ru/svetofor.gif"/>
                    <pic:cNvPicPr>
                      <a:picLocks noChangeAspect="1" noChangeArrowheads="1"/>
                    </pic:cNvPicPr>
                  </pic:nvPicPr>
                  <pic:blipFill>
                    <a:blip r:embed="rId10" cstate="print"/>
                    <a:srcRect/>
                    <a:stretch>
                      <a:fillRect/>
                    </a:stretch>
                  </pic:blipFill>
                  <pic:spPr bwMode="auto">
                    <a:xfrm>
                      <a:off x="0" y="0"/>
                      <a:ext cx="2800350" cy="2600325"/>
                    </a:xfrm>
                    <a:prstGeom prst="rect">
                      <a:avLst/>
                    </a:prstGeom>
                    <a:noFill/>
                    <a:ln w="9525">
                      <a:noFill/>
                      <a:miter lim="800000"/>
                      <a:headEnd/>
                      <a:tailEnd/>
                    </a:ln>
                  </pic:spPr>
                </pic:pic>
              </a:graphicData>
            </a:graphic>
          </wp:inline>
        </w:drawing>
      </w:r>
    </w:p>
    <w:p w:rsidR="002D28AB" w:rsidRPr="003E0D67" w:rsidRDefault="002D28AB" w:rsidP="002D28AB">
      <w:pPr>
        <w:pStyle w:val="a4"/>
        <w:shd w:val="clear" w:color="auto" w:fill="FFFFFF"/>
        <w:jc w:val="center"/>
        <w:rPr>
          <w:color w:val="000000"/>
        </w:rPr>
      </w:pPr>
      <w:r w:rsidRPr="003E0D67">
        <w:rPr>
          <w:rStyle w:val="a3"/>
          <w:color w:val="000000"/>
        </w:rPr>
        <w:t>В несчастных случаях с детьми всегда виноват взрослый. Обучение детей безопасному поведению на дороге во многом зависит от Вас. Приучайте ребенка к неукоснительному выполнению определенных правил.</w:t>
      </w:r>
    </w:p>
    <w:p w:rsidR="002D28AB" w:rsidRPr="003E0D67" w:rsidRDefault="002D28AB" w:rsidP="002D28AB">
      <w:pPr>
        <w:pStyle w:val="a4"/>
        <w:shd w:val="clear" w:color="auto" w:fill="FFFFFF"/>
        <w:jc w:val="center"/>
        <w:rPr>
          <w:color w:val="000000"/>
        </w:rPr>
      </w:pPr>
      <w:r w:rsidRPr="003E0D67">
        <w:rPr>
          <w:rStyle w:val="a3"/>
          <w:color w:val="000000"/>
        </w:rPr>
        <w:t>Рекомендации, предлагаемые в памятке, можно использовать ежедневно:</w:t>
      </w:r>
    </w:p>
    <w:p w:rsidR="002D28AB" w:rsidRPr="003E0D67" w:rsidRDefault="002D28AB" w:rsidP="002D28AB">
      <w:pPr>
        <w:pStyle w:val="a4"/>
        <w:shd w:val="clear" w:color="auto" w:fill="FFFFFF"/>
        <w:jc w:val="center"/>
        <w:rPr>
          <w:i/>
          <w:color w:val="000000"/>
          <w:sz w:val="32"/>
          <w:szCs w:val="32"/>
        </w:rPr>
      </w:pPr>
      <w:r w:rsidRPr="003E0D67">
        <w:rPr>
          <w:rStyle w:val="a3"/>
          <w:i/>
          <w:color w:val="000000"/>
          <w:sz w:val="32"/>
          <w:szCs w:val="32"/>
        </w:rPr>
        <w:t>Общие рекомендации</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Выходить из дома следует заблаговременно, так, чтобы оставался резерв времени. Ребенок должен привыкнуть ходить по дороге, не спеша.</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Увидев автобус на противоположной стороне улицы на остановке, идите размерным шагом. Объясните ребенку, почему это так необходимо.</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Выходя на проезжую часть улицы, прекращайте посторонние разговоры с ребенком. Он должен привыкнуть, что при переходе надо молчать и наблюдать.</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Следите за тем, чтобы пересекать улицу надо строго перпендикулярно. Ребенок должен осознать, что это делается для лучшего наблюдения за дорогой.</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Там, где есть светофор, начинайте движение только по зеленому сигналу для пешеходов, при этом обязательно посмотрев по сторонам.</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Переходите улицу с ребенком только по пешеходному переходу, а у перекрестков – по линии тротуаров.</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 Во время прогулок приучайте ребенка останавливаться, приблизившись к проезжей части дороги. Остановка позволит ему переключиться  оценить ситуацию. Это главное правило для пешеходов.</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lastRenderedPageBreak/>
        <w:t>Во время движения обращайте внимание детей на дорожные знаки, их название и назначение, пешеходные переходы, сигналы светофора, наличие магазинов, перекрестков, аптек, остановок маршрутного транспорта, название улиц.</w:t>
      </w:r>
    </w:p>
    <w:p w:rsidR="002D28AB" w:rsidRPr="003E0D67" w:rsidRDefault="002D28AB" w:rsidP="002D28AB">
      <w:pPr>
        <w:numPr>
          <w:ilvl w:val="0"/>
          <w:numId w:val="1"/>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Нарисуйте маршрут движения в центр творчества или школу и на нем покажите опасные участки. Затем несколько раз  пройдите по этому маршруту и укажите участки, как на схеме, так и на дороге.</w:t>
      </w:r>
    </w:p>
    <w:p w:rsidR="002D28AB" w:rsidRPr="003E0D67" w:rsidRDefault="002D28AB" w:rsidP="002D28AB">
      <w:pPr>
        <w:pStyle w:val="a4"/>
        <w:shd w:val="clear" w:color="auto" w:fill="FFFFFF"/>
        <w:jc w:val="center"/>
        <w:rPr>
          <w:i/>
          <w:color w:val="000000"/>
          <w:sz w:val="32"/>
          <w:szCs w:val="32"/>
        </w:rPr>
      </w:pPr>
      <w:r w:rsidRPr="003E0D67">
        <w:rPr>
          <w:rStyle w:val="a3"/>
          <w:i/>
          <w:color w:val="000000"/>
          <w:sz w:val="32"/>
          <w:szCs w:val="32"/>
        </w:rPr>
        <w:t> Выход из подъезда</w:t>
      </w:r>
    </w:p>
    <w:p w:rsidR="002D28AB" w:rsidRPr="003E0D67" w:rsidRDefault="002D28AB" w:rsidP="002D28AB">
      <w:pPr>
        <w:numPr>
          <w:ilvl w:val="0"/>
          <w:numId w:val="2"/>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Если у подъезда дома возможно движение транспорта, сразу обратите внимание ребенка и посмотрите вместе, нет ли его.</w:t>
      </w:r>
    </w:p>
    <w:p w:rsidR="002D28AB" w:rsidRPr="003E0D67" w:rsidRDefault="002D28AB" w:rsidP="002D28AB">
      <w:pPr>
        <w:numPr>
          <w:ilvl w:val="0"/>
          <w:numId w:val="2"/>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Если у подъезда стоит транспорт или растет дерево, закрывающее обзор, приостановитесь и выгляните, нет ли за препятствием скрытой опасности.</w:t>
      </w:r>
    </w:p>
    <w:p w:rsidR="002D28AB" w:rsidRPr="003E0D67" w:rsidRDefault="002D28AB" w:rsidP="002D28AB">
      <w:pPr>
        <w:pStyle w:val="a4"/>
        <w:shd w:val="clear" w:color="auto" w:fill="FFFFFF"/>
        <w:jc w:val="center"/>
        <w:rPr>
          <w:i/>
          <w:color w:val="000000"/>
          <w:sz w:val="32"/>
          <w:szCs w:val="32"/>
        </w:rPr>
      </w:pPr>
      <w:r w:rsidRPr="003E0D67">
        <w:rPr>
          <w:rStyle w:val="a3"/>
          <w:i/>
          <w:color w:val="000000"/>
          <w:sz w:val="32"/>
          <w:szCs w:val="32"/>
        </w:rPr>
        <w:t>Движение по тротуару</w:t>
      </w:r>
    </w:p>
    <w:p w:rsidR="002D28AB" w:rsidRPr="003E0D67" w:rsidRDefault="002D28AB" w:rsidP="002D28AB">
      <w:pPr>
        <w:numPr>
          <w:ilvl w:val="0"/>
          <w:numId w:val="3"/>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Периодически обращайте внимание ребенка на появляющиеся вдали и проезжающие транспортные средства, особенно на те, которые едут с большой скоростью. </w:t>
      </w:r>
    </w:p>
    <w:p w:rsidR="002D28AB" w:rsidRPr="003E0D67" w:rsidRDefault="002D28AB" w:rsidP="002D28AB">
      <w:pPr>
        <w:numPr>
          <w:ilvl w:val="0"/>
          <w:numId w:val="3"/>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Остановитесь у стоящего транспорта и обратите внимание ребенка на то, как он закрывает обзор улицы. Можно подумать, что опасности нет, и выйти из-за транспорта, а в это время из-за него выедет другой транспорт. Такое наблюдение во время прогулок полезно проделать с различными предметами, закрывающими обзор улицы – кустами, деревьями, заборами и так далее. В этом случае у детей вырабатывается важнейший для безопасности на улице рефлекс предвидения скрытой опасности. </w:t>
      </w:r>
    </w:p>
    <w:p w:rsidR="002D28AB" w:rsidRPr="003E0D67" w:rsidRDefault="002D28AB" w:rsidP="002D28AB">
      <w:pPr>
        <w:pStyle w:val="a4"/>
        <w:shd w:val="clear" w:color="auto" w:fill="FFFFFF"/>
        <w:jc w:val="center"/>
        <w:rPr>
          <w:i/>
          <w:color w:val="000000"/>
          <w:sz w:val="32"/>
          <w:szCs w:val="32"/>
        </w:rPr>
      </w:pPr>
      <w:r w:rsidRPr="003E0D67">
        <w:rPr>
          <w:rStyle w:val="a3"/>
          <w:i/>
          <w:color w:val="000000"/>
          <w:sz w:val="32"/>
          <w:szCs w:val="32"/>
        </w:rPr>
        <w:t>Переход через проезжую часть дороги, где нет светофора</w:t>
      </w:r>
    </w:p>
    <w:p w:rsidR="002D28AB" w:rsidRPr="003E0D67" w:rsidRDefault="002D28AB" w:rsidP="002D28AB">
      <w:pPr>
        <w:numPr>
          <w:ilvl w:val="0"/>
          <w:numId w:val="4"/>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При переходе через дорогу учите ребенка сначала посмотреть налево, а затем направо.</w:t>
      </w:r>
    </w:p>
    <w:p w:rsidR="002D28AB" w:rsidRPr="003E0D67" w:rsidRDefault="002D28AB" w:rsidP="002D28AB">
      <w:pPr>
        <w:numPr>
          <w:ilvl w:val="0"/>
          <w:numId w:val="4"/>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rsidR="002D28AB" w:rsidRPr="003E0D67" w:rsidRDefault="002D28AB" w:rsidP="002D28AB">
      <w:pPr>
        <w:numPr>
          <w:ilvl w:val="0"/>
          <w:numId w:val="4"/>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Наблюдая за проезжающим через переход крупным транспортом,  о</w:t>
      </w:r>
      <w:r>
        <w:rPr>
          <w:rStyle w:val="a3"/>
          <w:color w:val="000000"/>
          <w:sz w:val="24"/>
          <w:szCs w:val="24"/>
        </w:rPr>
        <w:t>бращайте внимание ребенка на то,</w:t>
      </w:r>
      <w:r w:rsidRPr="003E0D67">
        <w:rPr>
          <w:rStyle w:val="a3"/>
          <w:rFonts w:ascii="Times New Roman" w:hAnsi="Times New Roman"/>
          <w:color w:val="000000"/>
          <w:sz w:val="24"/>
          <w:szCs w:val="24"/>
        </w:rPr>
        <w:t xml:space="preserve"> </w:t>
      </w:r>
      <w:r>
        <w:rPr>
          <w:rStyle w:val="a3"/>
          <w:color w:val="000000"/>
          <w:sz w:val="24"/>
          <w:szCs w:val="24"/>
        </w:rPr>
        <w:t>ч</w:t>
      </w:r>
      <w:r w:rsidRPr="003E0D67">
        <w:rPr>
          <w:rStyle w:val="a3"/>
          <w:rFonts w:ascii="Times New Roman" w:hAnsi="Times New Roman"/>
          <w:color w:val="000000"/>
          <w:sz w:val="24"/>
          <w:szCs w:val="24"/>
        </w:rPr>
        <w:t>то пока он не отъехал далеко, он может скрывать другой транспорт, который едет навстречу. Поэтому лучше подождать, пока такой транспорт отъедет подальше.</w:t>
      </w:r>
    </w:p>
    <w:p w:rsidR="002D28AB" w:rsidRPr="003E0D67" w:rsidRDefault="002D28AB" w:rsidP="002D28AB">
      <w:pPr>
        <w:pStyle w:val="a4"/>
        <w:shd w:val="clear" w:color="auto" w:fill="FFFFFF"/>
        <w:jc w:val="center"/>
        <w:rPr>
          <w:i/>
          <w:color w:val="000000"/>
          <w:sz w:val="32"/>
          <w:szCs w:val="32"/>
        </w:rPr>
      </w:pPr>
      <w:r w:rsidRPr="003E0D67">
        <w:rPr>
          <w:rStyle w:val="a3"/>
          <w:i/>
          <w:color w:val="000000"/>
          <w:sz w:val="32"/>
          <w:szCs w:val="32"/>
        </w:rPr>
        <w:t>Поездка на автобусе</w:t>
      </w:r>
    </w:p>
    <w:p w:rsidR="002D28AB" w:rsidRPr="003E0D67" w:rsidRDefault="002D28AB" w:rsidP="002D28AB">
      <w:pPr>
        <w:numPr>
          <w:ilvl w:val="0"/>
          <w:numId w:val="5"/>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Подходите к двери только при полной остановке автобуса.</w:t>
      </w:r>
    </w:p>
    <w:p w:rsidR="002D28AB" w:rsidRPr="003E0D67" w:rsidRDefault="002D28AB" w:rsidP="002D28AB">
      <w:pPr>
        <w:numPr>
          <w:ilvl w:val="0"/>
          <w:numId w:val="5"/>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Приучите ребенка держаться за поручни. Уступите место пожилым людям.</w:t>
      </w:r>
    </w:p>
    <w:p w:rsidR="002D28AB" w:rsidRPr="003E0D67" w:rsidRDefault="002D28AB" w:rsidP="002D28AB">
      <w:pPr>
        <w:numPr>
          <w:ilvl w:val="0"/>
          <w:numId w:val="5"/>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К выходу надо готовиться заранее. Объясните ребенку, как водитель видит (в зеркало) пассажиров и что он иногда может не заметить пассажиров и пешехода.</w:t>
      </w:r>
    </w:p>
    <w:p w:rsidR="002D28AB" w:rsidRPr="003E0D67" w:rsidRDefault="002D28AB" w:rsidP="002D28AB">
      <w:pPr>
        <w:numPr>
          <w:ilvl w:val="0"/>
          <w:numId w:val="5"/>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Выйдя из автобуса, на другую сторону улицы переходите только по пешеходному переходу.</w:t>
      </w:r>
    </w:p>
    <w:p w:rsidR="002D28AB" w:rsidRPr="003E0D67" w:rsidRDefault="002D28AB" w:rsidP="002D28AB">
      <w:pPr>
        <w:pStyle w:val="a4"/>
        <w:shd w:val="clear" w:color="auto" w:fill="FFFFFF"/>
        <w:jc w:val="center"/>
        <w:rPr>
          <w:i/>
          <w:color w:val="000000"/>
          <w:sz w:val="32"/>
          <w:szCs w:val="32"/>
        </w:rPr>
      </w:pPr>
      <w:r w:rsidRPr="003E0D67">
        <w:rPr>
          <w:rStyle w:val="a3"/>
          <w:i/>
          <w:color w:val="000000"/>
          <w:sz w:val="32"/>
          <w:szCs w:val="32"/>
        </w:rPr>
        <w:lastRenderedPageBreak/>
        <w:t>Правила необходимые в автомобиле</w:t>
      </w:r>
    </w:p>
    <w:p w:rsidR="002D28AB" w:rsidRPr="003E0D67" w:rsidRDefault="002D28AB" w:rsidP="002D28AB">
      <w:pPr>
        <w:numPr>
          <w:ilvl w:val="0"/>
          <w:numId w:val="6"/>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w:t>
      </w:r>
    </w:p>
    <w:p w:rsidR="002D28AB" w:rsidRPr="003E0D67" w:rsidRDefault="002D28AB" w:rsidP="002D28AB">
      <w:pPr>
        <w:numPr>
          <w:ilvl w:val="0"/>
          <w:numId w:val="6"/>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p>
    <w:p w:rsidR="002D28AB" w:rsidRPr="003E0D67" w:rsidRDefault="002D28AB" w:rsidP="002D28AB">
      <w:pPr>
        <w:numPr>
          <w:ilvl w:val="0"/>
          <w:numId w:val="6"/>
        </w:numPr>
        <w:shd w:val="clear" w:color="auto" w:fill="FFFFFF"/>
        <w:spacing w:before="100" w:beforeAutospacing="1" w:after="100" w:afterAutospacing="1" w:line="240" w:lineRule="auto"/>
        <w:rPr>
          <w:rFonts w:ascii="Times New Roman" w:hAnsi="Times New Roman"/>
          <w:color w:val="000000"/>
          <w:sz w:val="24"/>
          <w:szCs w:val="24"/>
        </w:rPr>
      </w:pPr>
      <w:r w:rsidRPr="003E0D67">
        <w:rPr>
          <w:rStyle w:val="a3"/>
          <w:rFonts w:ascii="Times New Roman" w:hAnsi="Times New Roman"/>
          <w:color w:val="000000"/>
          <w:sz w:val="24"/>
          <w:szCs w:val="24"/>
        </w:rPr>
        <w:t>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p>
    <w:p w:rsidR="002D28AB" w:rsidRPr="002D28AB" w:rsidRDefault="002D28AB" w:rsidP="002D28AB">
      <w:pPr>
        <w:numPr>
          <w:ilvl w:val="0"/>
          <w:numId w:val="6"/>
        </w:numPr>
        <w:shd w:val="clear" w:color="auto" w:fill="FFFFFF"/>
        <w:spacing w:before="100" w:beforeAutospacing="1" w:after="100" w:afterAutospacing="1" w:line="240" w:lineRule="auto"/>
        <w:rPr>
          <w:rStyle w:val="a3"/>
          <w:rFonts w:ascii="Times New Roman" w:hAnsi="Times New Roman"/>
          <w:b w:val="0"/>
          <w:bCs w:val="0"/>
          <w:color w:val="000000"/>
          <w:sz w:val="24"/>
          <w:szCs w:val="24"/>
        </w:rPr>
      </w:pPr>
      <w:r w:rsidRPr="003E0D67">
        <w:rPr>
          <w:rStyle w:val="a3"/>
          <w:rFonts w:ascii="Times New Roman" w:hAnsi="Times New Roman"/>
          <w:color w:val="000000"/>
          <w:sz w:val="24"/>
          <w:szCs w:val="24"/>
        </w:rPr>
        <w:t>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w:t>
      </w:r>
    </w:p>
    <w:p w:rsidR="002D28AB" w:rsidRPr="003313AD" w:rsidRDefault="002D28AB" w:rsidP="003313AD">
      <w:pPr>
        <w:shd w:val="clear" w:color="auto" w:fill="FFFFFF"/>
        <w:spacing w:before="100" w:beforeAutospacing="1" w:after="100" w:afterAutospacing="1" w:line="240" w:lineRule="auto"/>
        <w:ind w:left="720"/>
        <w:jc w:val="center"/>
        <w:rPr>
          <w:rFonts w:ascii="Times New Roman" w:hAnsi="Times New Roman"/>
          <w:i/>
          <w:color w:val="000000"/>
          <w:sz w:val="32"/>
          <w:szCs w:val="32"/>
        </w:rPr>
      </w:pPr>
      <w:r w:rsidRPr="002D28AB">
        <w:rPr>
          <w:rStyle w:val="a3"/>
          <w:rFonts w:ascii="Times New Roman" w:hAnsi="Times New Roman"/>
          <w:i/>
          <w:color w:val="000000"/>
          <w:sz w:val="32"/>
          <w:szCs w:val="32"/>
        </w:rPr>
        <w:t>Правила движения на велосипеде</w:t>
      </w:r>
    </w:p>
    <w:p w:rsidR="002D28AB" w:rsidRPr="003313AD" w:rsidRDefault="002D28AB" w:rsidP="002D28AB">
      <w:pPr>
        <w:pStyle w:val="a4"/>
        <w:numPr>
          <w:ilvl w:val="0"/>
          <w:numId w:val="6"/>
        </w:numPr>
        <w:shd w:val="clear" w:color="auto" w:fill="FFFFFF"/>
        <w:spacing w:line="255" w:lineRule="atLeast"/>
        <w:rPr>
          <w:b/>
          <w:color w:val="333333"/>
        </w:rPr>
      </w:pPr>
      <w:r w:rsidRPr="003313AD">
        <w:rPr>
          <w:rStyle w:val="a3"/>
          <w:color w:val="333333"/>
        </w:rPr>
        <w:t>Движение велосипедистов в возрасте от 7 до 14 лет</w:t>
      </w:r>
      <w:r w:rsidRPr="003313AD">
        <w:rPr>
          <w:rStyle w:val="apple-converted-space"/>
          <w:b/>
          <w:color w:val="333333"/>
        </w:rPr>
        <w:t> </w:t>
      </w:r>
      <w:r w:rsidRPr="003313AD">
        <w:rPr>
          <w:b/>
          <w:color w:val="333333"/>
        </w:rPr>
        <w:t xml:space="preserve">возможно по тротуарам, пешеходным, велосипедным и </w:t>
      </w:r>
      <w:proofErr w:type="spellStart"/>
      <w:r w:rsidRPr="003313AD">
        <w:rPr>
          <w:b/>
          <w:color w:val="333333"/>
        </w:rPr>
        <w:t>велопешеходным</w:t>
      </w:r>
      <w:proofErr w:type="spellEnd"/>
      <w:r w:rsidRPr="003313AD">
        <w:rPr>
          <w:b/>
          <w:color w:val="333333"/>
        </w:rPr>
        <w:t xml:space="preserve"> дорожкам, а также в пределах пешеходных зон.</w:t>
      </w:r>
    </w:p>
    <w:p w:rsidR="002D28AB" w:rsidRPr="003313AD" w:rsidRDefault="002D28AB" w:rsidP="002D28AB">
      <w:pPr>
        <w:pStyle w:val="a4"/>
        <w:numPr>
          <w:ilvl w:val="0"/>
          <w:numId w:val="6"/>
        </w:numPr>
        <w:shd w:val="clear" w:color="auto" w:fill="FFFFFF"/>
        <w:spacing w:line="255" w:lineRule="atLeast"/>
        <w:rPr>
          <w:b/>
          <w:color w:val="333333"/>
        </w:rPr>
      </w:pPr>
      <w:r w:rsidRPr="003313AD">
        <w:rPr>
          <w:b/>
          <w:color w:val="333333"/>
        </w:rPr>
        <w:t>Обратите внимание, что "велосипедисты-школьники" не имеют права ездить по велосипедным полосам, проезжей части дороги и обочине.</w:t>
      </w:r>
    </w:p>
    <w:p w:rsidR="002D28AB" w:rsidRPr="003313AD" w:rsidRDefault="002D28AB" w:rsidP="002D28AB">
      <w:pPr>
        <w:pStyle w:val="a4"/>
        <w:numPr>
          <w:ilvl w:val="0"/>
          <w:numId w:val="6"/>
        </w:numPr>
        <w:shd w:val="clear" w:color="auto" w:fill="FFFFFF"/>
        <w:spacing w:line="255" w:lineRule="atLeast"/>
        <w:rPr>
          <w:b/>
          <w:color w:val="333333"/>
        </w:rPr>
      </w:pPr>
      <w:r w:rsidRPr="003313AD">
        <w:rPr>
          <w:rStyle w:val="a3"/>
          <w:color w:val="333333"/>
        </w:rPr>
        <w:t>Движение велосипедистов в возрасте до 7 лет</w:t>
      </w:r>
      <w:r w:rsidRPr="003313AD">
        <w:rPr>
          <w:rStyle w:val="apple-converted-space"/>
          <w:b/>
          <w:color w:val="333333"/>
        </w:rPr>
        <w:t> </w:t>
      </w:r>
      <w:r w:rsidRPr="003313AD">
        <w:rPr>
          <w:b/>
          <w:color w:val="333333"/>
        </w:rPr>
        <w:t xml:space="preserve">возможно только вместе с пешеходами (по тротуарам, пешеходным и </w:t>
      </w:r>
      <w:proofErr w:type="spellStart"/>
      <w:r w:rsidRPr="003313AD">
        <w:rPr>
          <w:b/>
          <w:color w:val="333333"/>
        </w:rPr>
        <w:t>велопешеходным</w:t>
      </w:r>
      <w:proofErr w:type="spellEnd"/>
      <w:r w:rsidRPr="003313AD">
        <w:rPr>
          <w:b/>
          <w:color w:val="333333"/>
        </w:rPr>
        <w:t xml:space="preserve"> дорожкам, пешеходным зонам).</w:t>
      </w:r>
    </w:p>
    <w:p w:rsidR="003313AD" w:rsidRDefault="002D28AB" w:rsidP="003313AD">
      <w:pPr>
        <w:pStyle w:val="a8"/>
        <w:spacing w:after="0"/>
        <w:jc w:val="center"/>
        <w:rPr>
          <w:rFonts w:ascii="Times New Roman" w:eastAsia="Times New Roman" w:hAnsi="Times New Roman"/>
          <w:b/>
          <w:color w:val="000000"/>
          <w:sz w:val="24"/>
          <w:szCs w:val="24"/>
          <w:shd w:val="clear" w:color="auto" w:fill="EEE7D6"/>
          <w:lang w:eastAsia="ru-RU"/>
        </w:rPr>
      </w:pPr>
      <w:r w:rsidRPr="003313AD">
        <w:rPr>
          <w:rFonts w:ascii="Times New Roman" w:eastAsia="Times New Roman" w:hAnsi="Times New Roman"/>
          <w:b/>
          <w:color w:val="000000"/>
          <w:sz w:val="24"/>
          <w:szCs w:val="24"/>
          <w:shd w:val="clear" w:color="auto" w:fill="EEE7D6"/>
          <w:lang w:eastAsia="ru-RU"/>
        </w:rPr>
        <w:t>Знания о безопасной езде на велосипеде ребенка в 2-14 лет</w:t>
      </w:r>
    </w:p>
    <w:p w:rsidR="003313AD" w:rsidRPr="003313AD" w:rsidRDefault="003313AD" w:rsidP="003313AD">
      <w:pPr>
        <w:pStyle w:val="a8"/>
        <w:spacing w:after="0"/>
        <w:jc w:val="center"/>
        <w:rPr>
          <w:rFonts w:ascii="Times New Roman" w:eastAsia="Times New Roman" w:hAnsi="Times New Roman"/>
          <w:b/>
          <w:color w:val="000000"/>
          <w:sz w:val="24"/>
          <w:szCs w:val="24"/>
          <w:shd w:val="clear" w:color="auto" w:fill="EEE7D6"/>
          <w:lang w:eastAsia="ru-RU"/>
        </w:rPr>
      </w:pPr>
    </w:p>
    <w:p w:rsid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color w:val="000000"/>
          <w:sz w:val="24"/>
          <w:szCs w:val="24"/>
          <w:shd w:val="clear" w:color="auto" w:fill="EEE7D6"/>
          <w:lang w:eastAsia="ru-RU"/>
        </w:rPr>
        <w:t xml:space="preserve">С самых ранних лет ребенок  должен иметь первые познания правил дорожного движения. Они должны состоять из нехитрых постулатов: — объезжать движущиеся объекты (людей, животных, других участников движения); — замедлять движение на поворотах и при маневрах, когда совершается объезд недвижимых преград на пути (деревья, лавочки и пр.); — избегать выезда на проезжую часть; — объезжать ямы, лужи, канализационные люки; — </w:t>
      </w:r>
      <w:proofErr w:type="gramStart"/>
      <w:r w:rsidRPr="003313AD">
        <w:rPr>
          <w:rFonts w:ascii="Times New Roman" w:eastAsia="Times New Roman" w:hAnsi="Times New Roman"/>
          <w:color w:val="000000"/>
          <w:sz w:val="24"/>
          <w:szCs w:val="24"/>
          <w:shd w:val="clear" w:color="auto" w:fill="EEE7D6"/>
          <w:lang w:eastAsia="ru-RU"/>
        </w:rPr>
        <w:t>переходить дорогу только в сопровождении взрослых, обязательно спешившись</w:t>
      </w:r>
      <w:proofErr w:type="gramEnd"/>
      <w:r w:rsidRPr="003313AD">
        <w:rPr>
          <w:rFonts w:ascii="Times New Roman" w:eastAsia="Times New Roman" w:hAnsi="Times New Roman"/>
          <w:color w:val="000000"/>
          <w:sz w:val="24"/>
          <w:szCs w:val="24"/>
          <w:shd w:val="clear" w:color="auto" w:fill="EEE7D6"/>
          <w:lang w:eastAsia="ru-RU"/>
        </w:rPr>
        <w:t xml:space="preserve">. </w:t>
      </w:r>
    </w:p>
    <w:p w:rsidR="003313AD" w:rsidRDefault="003313AD" w:rsidP="003313AD">
      <w:pPr>
        <w:pStyle w:val="a8"/>
        <w:spacing w:after="0"/>
        <w:rPr>
          <w:rFonts w:ascii="Times New Roman" w:eastAsia="Times New Roman" w:hAnsi="Times New Roman"/>
          <w:color w:val="000000"/>
          <w:sz w:val="24"/>
          <w:szCs w:val="24"/>
          <w:shd w:val="clear" w:color="auto" w:fill="EEE7D6"/>
          <w:lang w:eastAsia="ru-RU"/>
        </w:rPr>
      </w:pPr>
    </w:p>
    <w:p w:rsidR="003313AD" w:rsidRDefault="002D28AB" w:rsidP="003313AD">
      <w:pPr>
        <w:pStyle w:val="a8"/>
        <w:spacing w:after="0"/>
        <w:jc w:val="center"/>
        <w:rPr>
          <w:rFonts w:ascii="Times New Roman" w:eastAsia="Times New Roman" w:hAnsi="Times New Roman"/>
          <w:b/>
          <w:color w:val="000000"/>
          <w:sz w:val="24"/>
          <w:szCs w:val="24"/>
          <w:shd w:val="clear" w:color="auto" w:fill="EEE7D6"/>
          <w:lang w:eastAsia="ru-RU"/>
        </w:rPr>
      </w:pPr>
      <w:r w:rsidRPr="003313AD">
        <w:rPr>
          <w:rFonts w:ascii="Times New Roman" w:eastAsia="Times New Roman" w:hAnsi="Times New Roman"/>
          <w:b/>
          <w:color w:val="000000"/>
          <w:sz w:val="24"/>
          <w:szCs w:val="24"/>
          <w:shd w:val="clear" w:color="auto" w:fill="EEE7D6"/>
          <w:lang w:eastAsia="ru-RU"/>
        </w:rPr>
        <w:t>Знания о безопасной езде ребенка на велосипеде с 14 лет</w:t>
      </w:r>
    </w:p>
    <w:p w:rsidR="003313AD" w:rsidRPr="003313AD" w:rsidRDefault="003313AD" w:rsidP="003313AD">
      <w:pPr>
        <w:pStyle w:val="a8"/>
        <w:spacing w:after="0"/>
        <w:jc w:val="center"/>
        <w:rPr>
          <w:rFonts w:ascii="Times New Roman" w:eastAsia="Times New Roman" w:hAnsi="Times New Roman"/>
          <w:b/>
          <w:color w:val="000000"/>
          <w:sz w:val="24"/>
          <w:szCs w:val="24"/>
          <w:shd w:val="clear" w:color="auto" w:fill="EEE7D6"/>
          <w:lang w:eastAsia="ru-RU"/>
        </w:rPr>
      </w:pPr>
    </w:p>
    <w:p w:rsid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color w:val="000000"/>
          <w:sz w:val="24"/>
          <w:szCs w:val="24"/>
          <w:shd w:val="clear" w:color="auto" w:fill="EEE7D6"/>
          <w:lang w:eastAsia="ru-RU"/>
        </w:rPr>
        <w:t xml:space="preserve">С этого возраста ребенок имеет право быть участником дорожного движения. </w:t>
      </w:r>
      <w:proofErr w:type="gramStart"/>
      <w:r w:rsidRPr="003313AD">
        <w:rPr>
          <w:rFonts w:ascii="Times New Roman" w:eastAsia="Times New Roman" w:hAnsi="Times New Roman"/>
          <w:color w:val="000000"/>
          <w:sz w:val="24"/>
          <w:szCs w:val="24"/>
          <w:shd w:val="clear" w:color="auto" w:fill="EEE7D6"/>
          <w:lang w:eastAsia="ru-RU"/>
        </w:rPr>
        <w:t xml:space="preserve">Соблюдение ПДД жизненно необходимо: — велосипедист должен соблюдать установленные правила и следовать указаниям дорожных знаков; — помнить о дистанции относительно движущихся впереди объектов; — если на дороге выделена зона движения велосипедистов (велодорожка), велосипедист должен ехать по ней; — групповая езда осуществляется цепочкой, друг за другом; — </w:t>
      </w:r>
      <w:r w:rsidRPr="003313AD">
        <w:rPr>
          <w:rFonts w:ascii="Times New Roman" w:eastAsia="Times New Roman" w:hAnsi="Times New Roman"/>
          <w:color w:val="000000"/>
          <w:sz w:val="24"/>
          <w:szCs w:val="24"/>
          <w:shd w:val="clear" w:color="auto" w:fill="EEE7D6"/>
          <w:lang w:eastAsia="ru-RU"/>
        </w:rPr>
        <w:lastRenderedPageBreak/>
        <w:t>ребенок должен быть внимательным к стоящему транспорту (внезапное открытие дверей, резкий старт);</w:t>
      </w:r>
      <w:proofErr w:type="gramEnd"/>
      <w:r w:rsidRPr="003313AD">
        <w:rPr>
          <w:rFonts w:ascii="Times New Roman" w:eastAsia="Times New Roman" w:hAnsi="Times New Roman"/>
          <w:color w:val="000000"/>
          <w:sz w:val="24"/>
          <w:szCs w:val="24"/>
          <w:shd w:val="clear" w:color="auto" w:fill="EEE7D6"/>
          <w:lang w:eastAsia="ru-RU"/>
        </w:rPr>
        <w:t xml:space="preserve"> — в зоне передвижения людей спешиваются и везут велосипед рядом. </w:t>
      </w:r>
    </w:p>
    <w:p w:rsidR="003313AD" w:rsidRDefault="002D28AB" w:rsidP="003313AD">
      <w:pPr>
        <w:pStyle w:val="a8"/>
        <w:spacing w:after="0"/>
        <w:jc w:val="center"/>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b/>
          <w:color w:val="000000"/>
          <w:sz w:val="24"/>
          <w:szCs w:val="24"/>
          <w:shd w:val="clear" w:color="auto" w:fill="EEE7D6"/>
          <w:lang w:eastAsia="ru-RU"/>
        </w:rPr>
        <w:t>Язык велосипедиста</w:t>
      </w:r>
    </w:p>
    <w:p w:rsid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color w:val="000000"/>
          <w:sz w:val="24"/>
          <w:szCs w:val="24"/>
          <w:shd w:val="clear" w:color="auto" w:fill="EEE7D6"/>
          <w:lang w:eastAsia="ru-RU"/>
        </w:rPr>
        <w:t xml:space="preserve">Чтобы другие участники движения были информированы о передвижении велосипедиста, ребенку стоит запомнить специальные сигналы: — вытянутая левая рука — поворот налево; — левая рука, изогнутая в локтевом суставе и направленная вверх — поворот направо; — опущенная левая рука – остановка. </w:t>
      </w:r>
      <w:r w:rsidRPr="003313AD">
        <w:rPr>
          <w:rFonts w:ascii="Times New Roman" w:eastAsia="Times New Roman" w:hAnsi="Times New Roman"/>
          <w:b/>
          <w:color w:val="000000"/>
          <w:sz w:val="24"/>
          <w:szCs w:val="24"/>
          <w:shd w:val="clear" w:color="auto" w:fill="EEE7D6"/>
          <w:lang w:eastAsia="ru-RU"/>
        </w:rPr>
        <w:t>Важные предосторожности для безопасного передвижения детей на велосипеде</w:t>
      </w:r>
      <w:r w:rsidRPr="003313AD">
        <w:rPr>
          <w:rFonts w:ascii="Times New Roman" w:eastAsia="Times New Roman" w:hAnsi="Times New Roman"/>
          <w:color w:val="000000"/>
          <w:sz w:val="24"/>
          <w:szCs w:val="24"/>
          <w:shd w:val="clear" w:color="auto" w:fill="EEE7D6"/>
          <w:lang w:eastAsia="ru-RU"/>
        </w:rPr>
        <w:t xml:space="preserve"> — Во время движения нельзя слушать плеер и, тем более, разговаривать по телефону; — внимательно следить за происходящим вокруг: движение транспорта, пешеходов, возможные помехи и препятствия; — всегда учитывать: скорость, опыт вождения, качество дорожного покрытия; — уметь и быть готовым резко тормозить. Особенно это актуально, когда ребенок или подросток не обладает достаточным мастерством езды на детском велосипеде. </w:t>
      </w:r>
    </w:p>
    <w:p w:rsidR="003313AD" w:rsidRDefault="002D28AB" w:rsidP="003313AD">
      <w:pPr>
        <w:pStyle w:val="a8"/>
        <w:spacing w:after="0"/>
        <w:jc w:val="center"/>
        <w:rPr>
          <w:rFonts w:ascii="Times New Roman" w:eastAsia="Times New Roman" w:hAnsi="Times New Roman"/>
          <w:b/>
          <w:color w:val="000000"/>
          <w:sz w:val="24"/>
          <w:szCs w:val="24"/>
          <w:shd w:val="clear" w:color="auto" w:fill="EEE7D6"/>
          <w:lang w:eastAsia="ru-RU"/>
        </w:rPr>
      </w:pPr>
      <w:r w:rsidRPr="003313AD">
        <w:rPr>
          <w:rFonts w:ascii="Times New Roman" w:eastAsia="Times New Roman" w:hAnsi="Times New Roman"/>
          <w:b/>
          <w:color w:val="000000"/>
          <w:sz w:val="24"/>
          <w:szCs w:val="24"/>
          <w:shd w:val="clear" w:color="auto" w:fill="EEE7D6"/>
          <w:lang w:eastAsia="ru-RU"/>
        </w:rPr>
        <w:t>Езда в дождь</w:t>
      </w:r>
    </w:p>
    <w:p w:rsid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color w:val="000000"/>
          <w:sz w:val="24"/>
          <w:szCs w:val="24"/>
          <w:shd w:val="clear" w:color="auto" w:fill="EEE7D6"/>
          <w:lang w:eastAsia="ru-RU"/>
        </w:rPr>
        <w:t xml:space="preserve"> Влага ухудшает техническое состояние </w:t>
      </w:r>
      <w:proofErr w:type="spellStart"/>
      <w:r w:rsidRPr="003313AD">
        <w:rPr>
          <w:rFonts w:ascii="Times New Roman" w:eastAsia="Times New Roman" w:hAnsi="Times New Roman"/>
          <w:color w:val="000000"/>
          <w:sz w:val="24"/>
          <w:szCs w:val="24"/>
          <w:shd w:val="clear" w:color="auto" w:fill="EEE7D6"/>
          <w:lang w:eastAsia="ru-RU"/>
        </w:rPr>
        <w:t>велотранспорта</w:t>
      </w:r>
      <w:proofErr w:type="spellEnd"/>
      <w:r w:rsidRPr="003313AD">
        <w:rPr>
          <w:rFonts w:ascii="Times New Roman" w:eastAsia="Times New Roman" w:hAnsi="Times New Roman"/>
          <w:color w:val="000000"/>
          <w:sz w:val="24"/>
          <w:szCs w:val="24"/>
          <w:shd w:val="clear" w:color="auto" w:fill="EEE7D6"/>
          <w:lang w:eastAsia="ru-RU"/>
        </w:rPr>
        <w:t xml:space="preserve"> и снижает срок службы деталей, потому поездок в дождь лучше избегать. Нюансы движения: — плохое сцепление с дорогой; — тормоза работают значительно хуже, что делает тормозной путь длиннее; — ухудшается видимость; — поворот осуществляется только на минимальной скорости. </w:t>
      </w:r>
    </w:p>
    <w:p w:rsid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b/>
          <w:color w:val="000000"/>
          <w:sz w:val="24"/>
          <w:szCs w:val="24"/>
          <w:shd w:val="clear" w:color="auto" w:fill="EEE7D6"/>
          <w:lang w:eastAsia="ru-RU"/>
        </w:rPr>
        <w:t>Движение на велосипеде в темное время суток и при пониженной видимости</w:t>
      </w:r>
      <w:r w:rsidRPr="003313AD">
        <w:rPr>
          <w:rFonts w:ascii="Times New Roman" w:eastAsia="Times New Roman" w:hAnsi="Times New Roman"/>
          <w:color w:val="000000"/>
          <w:sz w:val="24"/>
          <w:szCs w:val="24"/>
          <w:shd w:val="clear" w:color="auto" w:fill="EEE7D6"/>
          <w:lang w:eastAsia="ru-RU"/>
        </w:rPr>
        <w:t xml:space="preserve"> — Обязательно зажженная фара спереди, фонарь сзади; — </w:t>
      </w:r>
      <w:proofErr w:type="spellStart"/>
      <w:r w:rsidRPr="003313AD">
        <w:rPr>
          <w:rFonts w:ascii="Times New Roman" w:eastAsia="Times New Roman" w:hAnsi="Times New Roman"/>
          <w:color w:val="000000"/>
          <w:sz w:val="24"/>
          <w:szCs w:val="24"/>
          <w:shd w:val="clear" w:color="auto" w:fill="EEE7D6"/>
          <w:lang w:eastAsia="ru-RU"/>
        </w:rPr>
        <w:t>световозвращатели</w:t>
      </w:r>
      <w:proofErr w:type="spellEnd"/>
      <w:r w:rsidRPr="003313AD">
        <w:rPr>
          <w:rFonts w:ascii="Times New Roman" w:eastAsia="Times New Roman" w:hAnsi="Times New Roman"/>
          <w:color w:val="000000"/>
          <w:sz w:val="24"/>
          <w:szCs w:val="24"/>
          <w:shd w:val="clear" w:color="auto" w:fill="EEE7D6"/>
          <w:lang w:eastAsia="ru-RU"/>
        </w:rPr>
        <w:t xml:space="preserve"> — чистые и правильно закрепленные; — светлая одежда, оснащенная светоотражателями – жизненно важно быть ребенку видимым для других участников движения. </w:t>
      </w:r>
    </w:p>
    <w:p w:rsid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b/>
          <w:color w:val="000000"/>
          <w:sz w:val="24"/>
          <w:szCs w:val="24"/>
          <w:shd w:val="clear" w:color="auto" w:fill="EEE7D6"/>
          <w:lang w:eastAsia="ru-RU"/>
        </w:rPr>
        <w:t>Нюансы экипировки юного велосипедиста</w:t>
      </w:r>
      <w:r w:rsidRPr="003313AD">
        <w:rPr>
          <w:rFonts w:ascii="Times New Roman" w:eastAsia="Times New Roman" w:hAnsi="Times New Roman"/>
          <w:color w:val="000000"/>
          <w:sz w:val="24"/>
          <w:szCs w:val="24"/>
          <w:shd w:val="clear" w:color="auto" w:fill="EEE7D6"/>
          <w:lang w:eastAsia="ru-RU"/>
        </w:rPr>
        <w:t xml:space="preserve"> </w:t>
      </w:r>
    </w:p>
    <w:p w:rsid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color w:val="000000"/>
          <w:sz w:val="24"/>
          <w:szCs w:val="24"/>
          <w:shd w:val="clear" w:color="auto" w:fill="EEE7D6"/>
          <w:lang w:eastAsia="ru-RU"/>
        </w:rPr>
        <w:t>— Выбор одежды по принципу безопасности при движении (чтоб не зацепилась за руль, цепь и пр.), лучше использовать спортивную или специальную одежду; — обязательны светоотражающие полоски; — минимальная необходимая защита – надежный шлем, который следует заменять после серьезных падений (даже при внешней целостности, ведь может быть нарушена внутренняя конструкция); — защитные очки.</w:t>
      </w:r>
    </w:p>
    <w:p w:rsid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b/>
          <w:color w:val="000000"/>
          <w:sz w:val="24"/>
          <w:szCs w:val="24"/>
          <w:shd w:val="clear" w:color="auto" w:fill="EEE7D6"/>
          <w:lang w:eastAsia="ru-RU"/>
        </w:rPr>
        <w:t>Перед выездом на велосипеде</w:t>
      </w:r>
    </w:p>
    <w:p w:rsidR="002D28AB" w:rsidRPr="003313AD" w:rsidRDefault="002D28AB" w:rsidP="003313AD">
      <w:pPr>
        <w:pStyle w:val="a8"/>
        <w:spacing w:after="0"/>
        <w:rPr>
          <w:rFonts w:ascii="Times New Roman" w:eastAsia="Times New Roman" w:hAnsi="Times New Roman"/>
          <w:color w:val="000000"/>
          <w:sz w:val="24"/>
          <w:szCs w:val="24"/>
          <w:shd w:val="clear" w:color="auto" w:fill="EEE7D6"/>
          <w:lang w:eastAsia="ru-RU"/>
        </w:rPr>
      </w:pPr>
      <w:r w:rsidRPr="003313AD">
        <w:rPr>
          <w:rFonts w:ascii="Times New Roman" w:eastAsia="Times New Roman" w:hAnsi="Times New Roman"/>
          <w:color w:val="000000"/>
          <w:sz w:val="24"/>
          <w:szCs w:val="24"/>
          <w:shd w:val="clear" w:color="auto" w:fill="EEE7D6"/>
          <w:lang w:eastAsia="ru-RU"/>
        </w:rPr>
        <w:t xml:space="preserve">Проверка готовности транспортного средства к движению – часть правил безопасного движения ребенка на велосипеде. Перед выездом нужно осмотреть техническое состояние велосипеда на предмет следов от повышенных нагрузок: — трещин; — деформаций; — вмятин; — потертостей; — отслоений краски. Стоит обязательно проверить: — исправность руля и фары; — работу звукового сигнала и тормоза; — наличие и чистоту </w:t>
      </w:r>
      <w:proofErr w:type="spellStart"/>
      <w:r w:rsidRPr="003313AD">
        <w:rPr>
          <w:rFonts w:ascii="Times New Roman" w:eastAsia="Times New Roman" w:hAnsi="Times New Roman"/>
          <w:color w:val="000000"/>
          <w:sz w:val="24"/>
          <w:szCs w:val="24"/>
          <w:shd w:val="clear" w:color="auto" w:fill="EEE7D6"/>
          <w:lang w:eastAsia="ru-RU"/>
        </w:rPr>
        <w:t>световозвращателей</w:t>
      </w:r>
      <w:proofErr w:type="spellEnd"/>
      <w:r w:rsidRPr="003313AD">
        <w:rPr>
          <w:rFonts w:ascii="Times New Roman" w:eastAsia="Times New Roman" w:hAnsi="Times New Roman"/>
          <w:color w:val="000000"/>
          <w:sz w:val="24"/>
          <w:szCs w:val="24"/>
          <w:shd w:val="clear" w:color="auto" w:fill="EEE7D6"/>
          <w:lang w:eastAsia="ru-RU"/>
        </w:rPr>
        <w:t xml:space="preserve">; — давление в шинах; — центровку колес; — натяжение спиц и цепи; — наличие и регулировку зеркала заднего вида; — соответствие высоты сидения росту велосипедиста – при нижнем положении педалей нога должна быть слегка согнута. Все эти простые правила жизненно необходимы и должны быть доведены до автоматизма. Важно помнить, что </w:t>
      </w:r>
    </w:p>
    <w:p w:rsidR="002D28AB" w:rsidRDefault="002D28AB" w:rsidP="002D28AB">
      <w:pPr>
        <w:jc w:val="center"/>
        <w:rPr>
          <w:noProof/>
          <w:lang w:eastAsia="ru-RU"/>
        </w:rPr>
      </w:pPr>
    </w:p>
    <w:p w:rsidR="002D28AB" w:rsidRDefault="002D28AB" w:rsidP="002D28AB">
      <w:pPr>
        <w:jc w:val="center"/>
        <w:rPr>
          <w:noProof/>
          <w:lang w:eastAsia="ru-RU"/>
        </w:rPr>
      </w:pPr>
      <w:r>
        <w:rPr>
          <w:noProof/>
          <w:lang w:eastAsia="ru-RU"/>
        </w:rPr>
        <w:lastRenderedPageBreak/>
        <w:drawing>
          <wp:inline distT="0" distB="0" distL="0" distR="0">
            <wp:extent cx="4048125" cy="2867025"/>
            <wp:effectExtent l="19050" t="0" r="9525" b="0"/>
            <wp:docPr id="7" name="Рисунок 35" descr="http://school10.angarsk.info/uploads/posts/2012-09/thumbs/13489976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school10.angarsk.info/uploads/posts/2012-09/thumbs/1348997601_2.jpg"/>
                    <pic:cNvPicPr>
                      <a:picLocks noChangeAspect="1" noChangeArrowheads="1"/>
                    </pic:cNvPicPr>
                  </pic:nvPicPr>
                  <pic:blipFill>
                    <a:blip r:embed="rId11" cstate="print"/>
                    <a:srcRect/>
                    <a:stretch>
                      <a:fillRect/>
                    </a:stretch>
                  </pic:blipFill>
                  <pic:spPr bwMode="auto">
                    <a:xfrm>
                      <a:off x="0" y="0"/>
                      <a:ext cx="4048125" cy="2867025"/>
                    </a:xfrm>
                    <a:prstGeom prst="rect">
                      <a:avLst/>
                    </a:prstGeom>
                    <a:noFill/>
                    <a:ln w="9525">
                      <a:noFill/>
                      <a:miter lim="800000"/>
                      <a:headEnd/>
                      <a:tailEnd/>
                    </a:ln>
                  </pic:spPr>
                </pic:pic>
              </a:graphicData>
            </a:graphic>
          </wp:inline>
        </w:drawing>
      </w:r>
    </w:p>
    <w:p w:rsidR="002D28AB" w:rsidRDefault="002D28AB" w:rsidP="002D28AB"/>
    <w:p w:rsidR="006756C7" w:rsidRDefault="006756C7"/>
    <w:sectPr w:rsidR="006756C7" w:rsidSect="00F549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38BF"/>
    <w:multiLevelType w:val="multilevel"/>
    <w:tmpl w:val="4B82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C55E8"/>
    <w:multiLevelType w:val="multilevel"/>
    <w:tmpl w:val="C7A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F1E4A"/>
    <w:multiLevelType w:val="multilevel"/>
    <w:tmpl w:val="4664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E33A1"/>
    <w:multiLevelType w:val="multilevel"/>
    <w:tmpl w:val="E402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D51AC"/>
    <w:multiLevelType w:val="multilevel"/>
    <w:tmpl w:val="13DA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1F2D43"/>
    <w:multiLevelType w:val="multilevel"/>
    <w:tmpl w:val="636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28AB"/>
    <w:rsid w:val="002D28AB"/>
    <w:rsid w:val="003313AD"/>
    <w:rsid w:val="006756C7"/>
    <w:rsid w:val="00933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AB"/>
    <w:rPr>
      <w:rFonts w:ascii="Calibri" w:eastAsia="Calibri" w:hAnsi="Calibri" w:cs="Times New Roman"/>
    </w:rPr>
  </w:style>
  <w:style w:type="paragraph" w:styleId="1">
    <w:name w:val="heading 1"/>
    <w:basedOn w:val="a"/>
    <w:link w:val="10"/>
    <w:uiPriority w:val="9"/>
    <w:qFormat/>
    <w:rsid w:val="002D28A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8A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D28AB"/>
    <w:rPr>
      <w:b/>
      <w:bCs/>
    </w:rPr>
  </w:style>
  <w:style w:type="paragraph" w:styleId="a4">
    <w:name w:val="Normal (Web)"/>
    <w:basedOn w:val="a"/>
    <w:uiPriority w:val="99"/>
    <w:unhideWhenUsed/>
    <w:rsid w:val="002D28A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2D28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2D28AB"/>
  </w:style>
  <w:style w:type="paragraph" w:customStyle="1" w:styleId="c1">
    <w:name w:val="c1"/>
    <w:basedOn w:val="a"/>
    <w:rsid w:val="002D28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2D28AB"/>
  </w:style>
  <w:style w:type="paragraph" w:styleId="a5">
    <w:name w:val="Balloon Text"/>
    <w:basedOn w:val="a"/>
    <w:link w:val="a6"/>
    <w:uiPriority w:val="99"/>
    <w:semiHidden/>
    <w:unhideWhenUsed/>
    <w:rsid w:val="002D28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8AB"/>
    <w:rPr>
      <w:rFonts w:ascii="Tahoma" w:eastAsia="Calibri" w:hAnsi="Tahoma" w:cs="Tahoma"/>
      <w:sz w:val="16"/>
      <w:szCs w:val="16"/>
    </w:rPr>
  </w:style>
  <w:style w:type="character" w:customStyle="1" w:styleId="apple-converted-space">
    <w:name w:val="apple-converted-space"/>
    <w:basedOn w:val="a0"/>
    <w:rsid w:val="002D28AB"/>
  </w:style>
  <w:style w:type="character" w:styleId="a7">
    <w:name w:val="Hyperlink"/>
    <w:basedOn w:val="a0"/>
    <w:uiPriority w:val="99"/>
    <w:semiHidden/>
    <w:unhideWhenUsed/>
    <w:rsid w:val="002D28AB"/>
    <w:rPr>
      <w:color w:val="0000FF"/>
      <w:u w:val="single"/>
    </w:rPr>
  </w:style>
  <w:style w:type="paragraph" w:styleId="a8">
    <w:name w:val="List Paragraph"/>
    <w:basedOn w:val="a"/>
    <w:uiPriority w:val="34"/>
    <w:qFormat/>
    <w:rsid w:val="002D28AB"/>
    <w:pPr>
      <w:ind w:left="720"/>
      <w:contextualSpacing/>
    </w:pPr>
  </w:style>
</w:styles>
</file>

<file path=word/webSettings.xml><?xml version="1.0" encoding="utf-8"?>
<w:webSettings xmlns:r="http://schemas.openxmlformats.org/officeDocument/2006/relationships" xmlns:w="http://schemas.openxmlformats.org/wordprocessingml/2006/main">
  <w:divs>
    <w:div w:id="238567128">
      <w:bodyDiv w:val="1"/>
      <w:marLeft w:val="0"/>
      <w:marRight w:val="0"/>
      <w:marTop w:val="0"/>
      <w:marBottom w:val="0"/>
      <w:divBdr>
        <w:top w:val="none" w:sz="0" w:space="0" w:color="auto"/>
        <w:left w:val="none" w:sz="0" w:space="0" w:color="auto"/>
        <w:bottom w:val="none" w:sz="0" w:space="0" w:color="auto"/>
        <w:right w:val="none" w:sz="0" w:space="0" w:color="auto"/>
      </w:divBdr>
    </w:div>
    <w:div w:id="9848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2166</Words>
  <Characters>12348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2015-10-13T08:46:00Z</dcterms:created>
  <dcterms:modified xsi:type="dcterms:W3CDTF">2015-10-13T09:03:00Z</dcterms:modified>
</cp:coreProperties>
</file>